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81E5ADC" w14:textId="77777777" w:rsidR="00402808" w:rsidRDefault="004F50F7" w:rsidP="00EB4ECA">
      <w:pPr>
        <w:pStyle w:val="Titul2"/>
      </w:pPr>
      <w:r>
        <w:t>na z</w:t>
      </w:r>
      <w:r w:rsidR="00EB4ECA" w:rsidRPr="006C2343">
        <w:t xml:space="preserve">hotovení </w:t>
      </w:r>
    </w:p>
    <w:p w14:paraId="50819F64" w14:textId="5CA59A53" w:rsidR="00EB4ECA" w:rsidRDefault="004F50F7" w:rsidP="00EB4ECA">
      <w:pPr>
        <w:pStyle w:val="Titul2"/>
      </w:pPr>
      <w:r>
        <w:t xml:space="preserve">Projektové dokumentace a </w:t>
      </w:r>
      <w:proofErr w:type="gramStart"/>
      <w:r w:rsidR="00EB4ECA" w:rsidRPr="006C2343">
        <w:t>stavby</w:t>
      </w:r>
      <w:r w:rsidR="00EB4ECA">
        <w:t xml:space="preserve"> - podlimitní</w:t>
      </w:r>
      <w:proofErr w:type="gramEnd"/>
    </w:p>
    <w:p w14:paraId="09B09843" w14:textId="77777777" w:rsidR="00402808" w:rsidRDefault="00402808" w:rsidP="00EB46E5">
      <w:pPr>
        <w:pStyle w:val="Titul2"/>
      </w:pPr>
    </w:p>
    <w:p w14:paraId="152849FF" w14:textId="0DDC9E55" w:rsidR="00AD0C7B" w:rsidRDefault="00725C01" w:rsidP="00910EF2">
      <w:pPr>
        <w:pStyle w:val="Titul2"/>
      </w:pPr>
      <w:bookmarkStart w:id="0" w:name="_Hlk212036357"/>
      <w:r w:rsidRPr="00725C01">
        <w:t xml:space="preserve">„Úpravy základnových radiostanic BTS sítě </w:t>
      </w:r>
      <w:r w:rsidR="00910EF2">
        <w:t xml:space="preserve">   </w:t>
      </w:r>
      <w:r w:rsidRPr="00725C01">
        <w:t>GSM-R řady S8003“</w:t>
      </w:r>
    </w:p>
    <w:bookmarkEnd w:id="0"/>
    <w:p w14:paraId="23EB238A" w14:textId="77777777" w:rsidR="00725C01" w:rsidRDefault="00725C01" w:rsidP="00EB46E5">
      <w:pPr>
        <w:pStyle w:val="Titul2"/>
      </w:pPr>
    </w:p>
    <w:p w14:paraId="406CBA8E" w14:textId="77777777" w:rsidR="00910EF2" w:rsidRDefault="00910EF2" w:rsidP="00EB46E5">
      <w:pPr>
        <w:pStyle w:val="Titul2"/>
      </w:pPr>
    </w:p>
    <w:p w14:paraId="55593C3F" w14:textId="77777777" w:rsidR="00725C01" w:rsidRPr="006C2343" w:rsidRDefault="00725C01" w:rsidP="00EB46E5">
      <w:pPr>
        <w:pStyle w:val="Titul2"/>
      </w:pPr>
    </w:p>
    <w:p w14:paraId="45AB7781" w14:textId="4D356ECD" w:rsidR="00F46EA7" w:rsidRDefault="00F46EA7" w:rsidP="00F46EA7">
      <w:pPr>
        <w:pStyle w:val="Text1-1"/>
        <w:numPr>
          <w:ilvl w:val="0"/>
          <w:numId w:val="0"/>
        </w:numPr>
        <w:tabs>
          <w:tab w:val="left" w:pos="708"/>
        </w:tabs>
        <w:ind w:left="737" w:hanging="737"/>
      </w:pPr>
      <w:r w:rsidRPr="00D21CFB">
        <w:t xml:space="preserve">Č.j. </w:t>
      </w:r>
      <w:r w:rsidR="000B129F" w:rsidRPr="00D21CFB">
        <w:t>19</w:t>
      </w:r>
      <w:r w:rsidR="00D21CFB" w:rsidRPr="00D21CFB">
        <w:t>0</w:t>
      </w:r>
      <w:r w:rsidR="000B129F" w:rsidRPr="00D21CFB">
        <w:t>7</w:t>
      </w:r>
      <w:r w:rsidR="00D21CFB" w:rsidRPr="00D21CFB">
        <w:t>1</w:t>
      </w:r>
      <w:r w:rsidR="000B129F" w:rsidRPr="00D21CFB">
        <w:t>/2025-SŽ-SSZ-OVZ</w:t>
      </w:r>
    </w:p>
    <w:p w14:paraId="5E146EB9" w14:textId="46A0DB1B" w:rsidR="00826B7B" w:rsidRDefault="00826B7B" w:rsidP="006C2343">
      <w:pPr>
        <w:pStyle w:val="Titul2"/>
      </w:pPr>
    </w:p>
    <w:p w14:paraId="7AF36093" w14:textId="77777777" w:rsidR="000B129F" w:rsidRDefault="000B129F" w:rsidP="006C2343">
      <w:pPr>
        <w:pStyle w:val="Titul2"/>
      </w:pPr>
    </w:p>
    <w:p w14:paraId="7ECD0ED9" w14:textId="77777777" w:rsidR="000B129F" w:rsidRDefault="000B129F"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7A0BD94" w14:textId="5A2D87BB"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329816A7" w14:textId="77777777" w:rsidR="00E83559" w:rsidRDefault="00E83559" w:rsidP="00584AFA">
      <w:pPr>
        <w:spacing w:after="0" w:line="240" w:lineRule="auto"/>
        <w:rPr>
          <w:i/>
          <w:color w:val="FF0000"/>
        </w:rPr>
      </w:pPr>
    </w:p>
    <w:p w14:paraId="1CA4B92A" w14:textId="1FBCF9B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051B6C6D" w14:textId="7675ED98" w:rsidR="00BD7E91" w:rsidRDefault="00BD7E91" w:rsidP="00FE4333">
      <w:pPr>
        <w:pStyle w:val="Nadpisbezsl1-1"/>
      </w:pPr>
      <w:r>
        <w:t>Obsah</w:t>
      </w:r>
      <w:r w:rsidR="00887F36">
        <w:t xml:space="preserve"> </w:t>
      </w:r>
    </w:p>
    <w:p w14:paraId="457DB7DC" w14:textId="49C1E6BE" w:rsidR="00910EF2"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12793333" w:history="1">
        <w:r w:rsidR="00910EF2" w:rsidRPr="00935A81">
          <w:rPr>
            <w:rStyle w:val="Hypertextovodkaz"/>
          </w:rPr>
          <w:t>1.</w:t>
        </w:r>
        <w:r w:rsidR="00910EF2">
          <w:rPr>
            <w:rFonts w:eastAsiaTheme="minorEastAsia"/>
            <w:caps w:val="0"/>
            <w:noProof/>
            <w:kern w:val="2"/>
            <w:sz w:val="24"/>
            <w:szCs w:val="24"/>
            <w:lang w:eastAsia="cs-CZ"/>
            <w14:ligatures w14:val="standardContextual"/>
          </w:rPr>
          <w:tab/>
        </w:r>
        <w:r w:rsidR="00910EF2" w:rsidRPr="00935A81">
          <w:rPr>
            <w:rStyle w:val="Hypertextovodkaz"/>
          </w:rPr>
          <w:t>ÚVODNÍ USTANOVENÍ</w:t>
        </w:r>
        <w:r w:rsidR="00910EF2">
          <w:rPr>
            <w:noProof/>
            <w:webHidden/>
          </w:rPr>
          <w:tab/>
        </w:r>
        <w:r w:rsidR="00910EF2">
          <w:rPr>
            <w:noProof/>
            <w:webHidden/>
          </w:rPr>
          <w:fldChar w:fldCharType="begin"/>
        </w:r>
        <w:r w:rsidR="00910EF2">
          <w:rPr>
            <w:noProof/>
            <w:webHidden/>
          </w:rPr>
          <w:instrText xml:space="preserve"> PAGEREF _Toc212793333 \h </w:instrText>
        </w:r>
        <w:r w:rsidR="00910EF2">
          <w:rPr>
            <w:noProof/>
            <w:webHidden/>
          </w:rPr>
        </w:r>
        <w:r w:rsidR="00910EF2">
          <w:rPr>
            <w:noProof/>
            <w:webHidden/>
          </w:rPr>
          <w:fldChar w:fldCharType="separate"/>
        </w:r>
        <w:r w:rsidR="000052F6">
          <w:rPr>
            <w:noProof/>
            <w:webHidden/>
          </w:rPr>
          <w:t>3</w:t>
        </w:r>
        <w:r w:rsidR="00910EF2">
          <w:rPr>
            <w:noProof/>
            <w:webHidden/>
          </w:rPr>
          <w:fldChar w:fldCharType="end"/>
        </w:r>
      </w:hyperlink>
    </w:p>
    <w:p w14:paraId="03033BC2" w14:textId="18533733" w:rsidR="00910EF2" w:rsidRDefault="00910EF2">
      <w:pPr>
        <w:pStyle w:val="Obsah1"/>
        <w:rPr>
          <w:rFonts w:eastAsiaTheme="minorEastAsia"/>
          <w:caps w:val="0"/>
          <w:noProof/>
          <w:kern w:val="2"/>
          <w:sz w:val="24"/>
          <w:szCs w:val="24"/>
          <w:lang w:eastAsia="cs-CZ"/>
          <w14:ligatures w14:val="standardContextual"/>
        </w:rPr>
      </w:pPr>
      <w:hyperlink w:anchor="_Toc212793334" w:history="1">
        <w:r w:rsidRPr="00935A81">
          <w:rPr>
            <w:rStyle w:val="Hypertextovodkaz"/>
          </w:rPr>
          <w:t>2.</w:t>
        </w:r>
        <w:r>
          <w:rPr>
            <w:rFonts w:eastAsiaTheme="minorEastAsia"/>
            <w:caps w:val="0"/>
            <w:noProof/>
            <w:kern w:val="2"/>
            <w:sz w:val="24"/>
            <w:szCs w:val="24"/>
            <w:lang w:eastAsia="cs-CZ"/>
            <w14:ligatures w14:val="standardContextual"/>
          </w:rPr>
          <w:tab/>
        </w:r>
        <w:r w:rsidRPr="00935A81">
          <w:rPr>
            <w:rStyle w:val="Hypertextovodkaz"/>
          </w:rPr>
          <w:t>IDENTIFIKAČNÍ ÚDAJE ZADAVATELE</w:t>
        </w:r>
        <w:r>
          <w:rPr>
            <w:noProof/>
            <w:webHidden/>
          </w:rPr>
          <w:tab/>
        </w:r>
        <w:r>
          <w:rPr>
            <w:noProof/>
            <w:webHidden/>
          </w:rPr>
          <w:fldChar w:fldCharType="begin"/>
        </w:r>
        <w:r>
          <w:rPr>
            <w:noProof/>
            <w:webHidden/>
          </w:rPr>
          <w:instrText xml:space="preserve"> PAGEREF _Toc212793334 \h </w:instrText>
        </w:r>
        <w:r>
          <w:rPr>
            <w:noProof/>
            <w:webHidden/>
          </w:rPr>
        </w:r>
        <w:r>
          <w:rPr>
            <w:noProof/>
            <w:webHidden/>
          </w:rPr>
          <w:fldChar w:fldCharType="separate"/>
        </w:r>
        <w:r w:rsidR="000052F6">
          <w:rPr>
            <w:noProof/>
            <w:webHidden/>
          </w:rPr>
          <w:t>3</w:t>
        </w:r>
        <w:r>
          <w:rPr>
            <w:noProof/>
            <w:webHidden/>
          </w:rPr>
          <w:fldChar w:fldCharType="end"/>
        </w:r>
      </w:hyperlink>
    </w:p>
    <w:p w14:paraId="2E1823DF" w14:textId="099751D9" w:rsidR="00910EF2" w:rsidRDefault="00910EF2">
      <w:pPr>
        <w:pStyle w:val="Obsah1"/>
        <w:rPr>
          <w:rFonts w:eastAsiaTheme="minorEastAsia"/>
          <w:caps w:val="0"/>
          <w:noProof/>
          <w:kern w:val="2"/>
          <w:sz w:val="24"/>
          <w:szCs w:val="24"/>
          <w:lang w:eastAsia="cs-CZ"/>
          <w14:ligatures w14:val="standardContextual"/>
        </w:rPr>
      </w:pPr>
      <w:hyperlink w:anchor="_Toc212793335" w:history="1">
        <w:r w:rsidRPr="00935A81">
          <w:rPr>
            <w:rStyle w:val="Hypertextovodkaz"/>
          </w:rPr>
          <w:t>3.</w:t>
        </w:r>
        <w:r>
          <w:rPr>
            <w:rFonts w:eastAsiaTheme="minorEastAsia"/>
            <w:caps w:val="0"/>
            <w:noProof/>
            <w:kern w:val="2"/>
            <w:sz w:val="24"/>
            <w:szCs w:val="24"/>
            <w:lang w:eastAsia="cs-CZ"/>
            <w14:ligatures w14:val="standardContextual"/>
          </w:rPr>
          <w:tab/>
        </w:r>
        <w:r w:rsidRPr="00935A81">
          <w:rPr>
            <w:rStyle w:val="Hypertextovodkaz"/>
          </w:rPr>
          <w:t>KOMUNIKACE MEZI ZADAVATELEM a DODAVATELEM</w:t>
        </w:r>
        <w:r>
          <w:rPr>
            <w:noProof/>
            <w:webHidden/>
          </w:rPr>
          <w:tab/>
        </w:r>
        <w:r>
          <w:rPr>
            <w:noProof/>
            <w:webHidden/>
          </w:rPr>
          <w:fldChar w:fldCharType="begin"/>
        </w:r>
        <w:r>
          <w:rPr>
            <w:noProof/>
            <w:webHidden/>
          </w:rPr>
          <w:instrText xml:space="preserve"> PAGEREF _Toc212793335 \h </w:instrText>
        </w:r>
        <w:r>
          <w:rPr>
            <w:noProof/>
            <w:webHidden/>
          </w:rPr>
        </w:r>
        <w:r>
          <w:rPr>
            <w:noProof/>
            <w:webHidden/>
          </w:rPr>
          <w:fldChar w:fldCharType="separate"/>
        </w:r>
        <w:r w:rsidR="000052F6">
          <w:rPr>
            <w:noProof/>
            <w:webHidden/>
          </w:rPr>
          <w:t>4</w:t>
        </w:r>
        <w:r>
          <w:rPr>
            <w:noProof/>
            <w:webHidden/>
          </w:rPr>
          <w:fldChar w:fldCharType="end"/>
        </w:r>
      </w:hyperlink>
    </w:p>
    <w:p w14:paraId="6F24E3CC" w14:textId="5E9F974D" w:rsidR="00910EF2" w:rsidRDefault="00910EF2">
      <w:pPr>
        <w:pStyle w:val="Obsah1"/>
        <w:rPr>
          <w:rFonts w:eastAsiaTheme="minorEastAsia"/>
          <w:caps w:val="0"/>
          <w:noProof/>
          <w:kern w:val="2"/>
          <w:sz w:val="24"/>
          <w:szCs w:val="24"/>
          <w:lang w:eastAsia="cs-CZ"/>
          <w14:ligatures w14:val="standardContextual"/>
        </w:rPr>
      </w:pPr>
      <w:hyperlink w:anchor="_Toc212793336" w:history="1">
        <w:r w:rsidRPr="00935A81">
          <w:rPr>
            <w:rStyle w:val="Hypertextovodkaz"/>
          </w:rPr>
          <w:t>4.</w:t>
        </w:r>
        <w:r>
          <w:rPr>
            <w:rFonts w:eastAsiaTheme="minorEastAsia"/>
            <w:caps w:val="0"/>
            <w:noProof/>
            <w:kern w:val="2"/>
            <w:sz w:val="24"/>
            <w:szCs w:val="24"/>
            <w:lang w:eastAsia="cs-CZ"/>
            <w14:ligatures w14:val="standardContextual"/>
          </w:rPr>
          <w:tab/>
        </w:r>
        <w:r w:rsidRPr="00935A81">
          <w:rPr>
            <w:rStyle w:val="Hypertextovodkaz"/>
          </w:rPr>
          <w:t>ÚČEL A PŘEDMĚT PLNĚNÍ VEŘEJNÉ ZAKÁZKY</w:t>
        </w:r>
        <w:r>
          <w:rPr>
            <w:noProof/>
            <w:webHidden/>
          </w:rPr>
          <w:tab/>
        </w:r>
        <w:r>
          <w:rPr>
            <w:noProof/>
            <w:webHidden/>
          </w:rPr>
          <w:fldChar w:fldCharType="begin"/>
        </w:r>
        <w:r>
          <w:rPr>
            <w:noProof/>
            <w:webHidden/>
          </w:rPr>
          <w:instrText xml:space="preserve"> PAGEREF _Toc212793336 \h </w:instrText>
        </w:r>
        <w:r>
          <w:rPr>
            <w:noProof/>
            <w:webHidden/>
          </w:rPr>
        </w:r>
        <w:r>
          <w:rPr>
            <w:noProof/>
            <w:webHidden/>
          </w:rPr>
          <w:fldChar w:fldCharType="separate"/>
        </w:r>
        <w:r w:rsidR="000052F6">
          <w:rPr>
            <w:noProof/>
            <w:webHidden/>
          </w:rPr>
          <w:t>4</w:t>
        </w:r>
        <w:r>
          <w:rPr>
            <w:noProof/>
            <w:webHidden/>
          </w:rPr>
          <w:fldChar w:fldCharType="end"/>
        </w:r>
      </w:hyperlink>
    </w:p>
    <w:p w14:paraId="75440C61" w14:textId="5A0F3163" w:rsidR="00910EF2" w:rsidRDefault="00910EF2">
      <w:pPr>
        <w:pStyle w:val="Obsah1"/>
        <w:rPr>
          <w:rFonts w:eastAsiaTheme="minorEastAsia"/>
          <w:caps w:val="0"/>
          <w:noProof/>
          <w:kern w:val="2"/>
          <w:sz w:val="24"/>
          <w:szCs w:val="24"/>
          <w:lang w:eastAsia="cs-CZ"/>
          <w14:ligatures w14:val="standardContextual"/>
        </w:rPr>
      </w:pPr>
      <w:hyperlink w:anchor="_Toc212793337" w:history="1">
        <w:r w:rsidRPr="00935A81">
          <w:rPr>
            <w:rStyle w:val="Hypertextovodkaz"/>
          </w:rPr>
          <w:t>5.</w:t>
        </w:r>
        <w:r>
          <w:rPr>
            <w:rFonts w:eastAsiaTheme="minorEastAsia"/>
            <w:caps w:val="0"/>
            <w:noProof/>
            <w:kern w:val="2"/>
            <w:sz w:val="24"/>
            <w:szCs w:val="24"/>
            <w:lang w:eastAsia="cs-CZ"/>
            <w14:ligatures w14:val="standardContextual"/>
          </w:rPr>
          <w:tab/>
        </w:r>
        <w:r w:rsidRPr="00935A8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_Toc212793337 \h </w:instrText>
        </w:r>
        <w:r>
          <w:rPr>
            <w:noProof/>
            <w:webHidden/>
          </w:rPr>
        </w:r>
        <w:r>
          <w:rPr>
            <w:noProof/>
            <w:webHidden/>
          </w:rPr>
          <w:fldChar w:fldCharType="separate"/>
        </w:r>
        <w:r w:rsidR="000052F6">
          <w:rPr>
            <w:noProof/>
            <w:webHidden/>
          </w:rPr>
          <w:t>5</w:t>
        </w:r>
        <w:r>
          <w:rPr>
            <w:noProof/>
            <w:webHidden/>
          </w:rPr>
          <w:fldChar w:fldCharType="end"/>
        </w:r>
      </w:hyperlink>
    </w:p>
    <w:p w14:paraId="4E9BEE6E" w14:textId="0D4031A6" w:rsidR="00910EF2" w:rsidRDefault="00910EF2">
      <w:pPr>
        <w:pStyle w:val="Obsah1"/>
        <w:rPr>
          <w:rFonts w:eastAsiaTheme="minorEastAsia"/>
          <w:caps w:val="0"/>
          <w:noProof/>
          <w:kern w:val="2"/>
          <w:sz w:val="24"/>
          <w:szCs w:val="24"/>
          <w:lang w:eastAsia="cs-CZ"/>
          <w14:ligatures w14:val="standardContextual"/>
        </w:rPr>
      </w:pPr>
      <w:hyperlink w:anchor="_Toc212793338" w:history="1">
        <w:r w:rsidRPr="00935A81">
          <w:rPr>
            <w:rStyle w:val="Hypertextovodkaz"/>
          </w:rPr>
          <w:t>6.</w:t>
        </w:r>
        <w:r>
          <w:rPr>
            <w:rFonts w:eastAsiaTheme="minorEastAsia"/>
            <w:caps w:val="0"/>
            <w:noProof/>
            <w:kern w:val="2"/>
            <w:sz w:val="24"/>
            <w:szCs w:val="24"/>
            <w:lang w:eastAsia="cs-CZ"/>
            <w14:ligatures w14:val="standardContextual"/>
          </w:rPr>
          <w:tab/>
        </w:r>
        <w:r w:rsidRPr="00935A81">
          <w:rPr>
            <w:rStyle w:val="Hypertextovodkaz"/>
          </w:rPr>
          <w:t>OBSAH ZADÁVACÍ DOKUMENTACE</w:t>
        </w:r>
        <w:r>
          <w:rPr>
            <w:noProof/>
            <w:webHidden/>
          </w:rPr>
          <w:tab/>
        </w:r>
        <w:r>
          <w:rPr>
            <w:noProof/>
            <w:webHidden/>
          </w:rPr>
          <w:fldChar w:fldCharType="begin"/>
        </w:r>
        <w:r>
          <w:rPr>
            <w:noProof/>
            <w:webHidden/>
          </w:rPr>
          <w:instrText xml:space="preserve"> PAGEREF _Toc212793338 \h </w:instrText>
        </w:r>
        <w:r>
          <w:rPr>
            <w:noProof/>
            <w:webHidden/>
          </w:rPr>
        </w:r>
        <w:r>
          <w:rPr>
            <w:noProof/>
            <w:webHidden/>
          </w:rPr>
          <w:fldChar w:fldCharType="separate"/>
        </w:r>
        <w:r w:rsidR="000052F6">
          <w:rPr>
            <w:noProof/>
            <w:webHidden/>
          </w:rPr>
          <w:t>5</w:t>
        </w:r>
        <w:r>
          <w:rPr>
            <w:noProof/>
            <w:webHidden/>
          </w:rPr>
          <w:fldChar w:fldCharType="end"/>
        </w:r>
      </w:hyperlink>
    </w:p>
    <w:p w14:paraId="4F16E247" w14:textId="6602ECA7" w:rsidR="00910EF2" w:rsidRDefault="00910EF2">
      <w:pPr>
        <w:pStyle w:val="Obsah1"/>
        <w:rPr>
          <w:rFonts w:eastAsiaTheme="minorEastAsia"/>
          <w:caps w:val="0"/>
          <w:noProof/>
          <w:kern w:val="2"/>
          <w:sz w:val="24"/>
          <w:szCs w:val="24"/>
          <w:lang w:eastAsia="cs-CZ"/>
          <w14:ligatures w14:val="standardContextual"/>
        </w:rPr>
      </w:pPr>
      <w:hyperlink w:anchor="_Toc212793339" w:history="1">
        <w:r w:rsidRPr="00935A81">
          <w:rPr>
            <w:rStyle w:val="Hypertextovodkaz"/>
          </w:rPr>
          <w:t>7.</w:t>
        </w:r>
        <w:r>
          <w:rPr>
            <w:rFonts w:eastAsiaTheme="minorEastAsia"/>
            <w:caps w:val="0"/>
            <w:noProof/>
            <w:kern w:val="2"/>
            <w:sz w:val="24"/>
            <w:szCs w:val="24"/>
            <w:lang w:eastAsia="cs-CZ"/>
            <w14:ligatures w14:val="standardContextual"/>
          </w:rPr>
          <w:tab/>
        </w:r>
        <w:r w:rsidRPr="00935A8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_Toc212793339 \h </w:instrText>
        </w:r>
        <w:r>
          <w:rPr>
            <w:noProof/>
            <w:webHidden/>
          </w:rPr>
        </w:r>
        <w:r>
          <w:rPr>
            <w:noProof/>
            <w:webHidden/>
          </w:rPr>
          <w:fldChar w:fldCharType="separate"/>
        </w:r>
        <w:r w:rsidR="000052F6">
          <w:rPr>
            <w:noProof/>
            <w:webHidden/>
          </w:rPr>
          <w:t>5</w:t>
        </w:r>
        <w:r>
          <w:rPr>
            <w:noProof/>
            <w:webHidden/>
          </w:rPr>
          <w:fldChar w:fldCharType="end"/>
        </w:r>
      </w:hyperlink>
    </w:p>
    <w:p w14:paraId="3BF3A259" w14:textId="70F6BBDB" w:rsidR="00910EF2" w:rsidRDefault="00910EF2">
      <w:pPr>
        <w:pStyle w:val="Obsah1"/>
        <w:rPr>
          <w:rFonts w:eastAsiaTheme="minorEastAsia"/>
          <w:caps w:val="0"/>
          <w:noProof/>
          <w:kern w:val="2"/>
          <w:sz w:val="24"/>
          <w:szCs w:val="24"/>
          <w:lang w:eastAsia="cs-CZ"/>
          <w14:ligatures w14:val="standardContextual"/>
        </w:rPr>
      </w:pPr>
      <w:hyperlink w:anchor="_Toc212793340" w:history="1">
        <w:r w:rsidRPr="00935A81">
          <w:rPr>
            <w:rStyle w:val="Hypertextovodkaz"/>
          </w:rPr>
          <w:t>8.</w:t>
        </w:r>
        <w:r>
          <w:rPr>
            <w:rFonts w:eastAsiaTheme="minorEastAsia"/>
            <w:caps w:val="0"/>
            <w:noProof/>
            <w:kern w:val="2"/>
            <w:sz w:val="24"/>
            <w:szCs w:val="24"/>
            <w:lang w:eastAsia="cs-CZ"/>
            <w14:ligatures w14:val="standardContextual"/>
          </w:rPr>
          <w:tab/>
        </w:r>
        <w:r w:rsidRPr="00935A81">
          <w:rPr>
            <w:rStyle w:val="Hypertextovodkaz"/>
          </w:rPr>
          <w:t>POŽADAVKY ZADAVATELE NA KVALIFIKACI</w:t>
        </w:r>
        <w:r>
          <w:rPr>
            <w:noProof/>
            <w:webHidden/>
          </w:rPr>
          <w:tab/>
        </w:r>
        <w:r>
          <w:rPr>
            <w:noProof/>
            <w:webHidden/>
          </w:rPr>
          <w:fldChar w:fldCharType="begin"/>
        </w:r>
        <w:r>
          <w:rPr>
            <w:noProof/>
            <w:webHidden/>
          </w:rPr>
          <w:instrText xml:space="preserve"> PAGEREF _Toc212793340 \h </w:instrText>
        </w:r>
        <w:r>
          <w:rPr>
            <w:noProof/>
            <w:webHidden/>
          </w:rPr>
        </w:r>
        <w:r>
          <w:rPr>
            <w:noProof/>
            <w:webHidden/>
          </w:rPr>
          <w:fldChar w:fldCharType="separate"/>
        </w:r>
        <w:r w:rsidR="000052F6">
          <w:rPr>
            <w:noProof/>
            <w:webHidden/>
          </w:rPr>
          <w:t>6</w:t>
        </w:r>
        <w:r>
          <w:rPr>
            <w:noProof/>
            <w:webHidden/>
          </w:rPr>
          <w:fldChar w:fldCharType="end"/>
        </w:r>
      </w:hyperlink>
    </w:p>
    <w:p w14:paraId="0CA80109" w14:textId="2280B9EC" w:rsidR="00910EF2" w:rsidRDefault="00910EF2">
      <w:pPr>
        <w:pStyle w:val="Obsah1"/>
        <w:rPr>
          <w:rFonts w:eastAsiaTheme="minorEastAsia"/>
          <w:caps w:val="0"/>
          <w:noProof/>
          <w:kern w:val="2"/>
          <w:sz w:val="24"/>
          <w:szCs w:val="24"/>
          <w:lang w:eastAsia="cs-CZ"/>
          <w14:ligatures w14:val="standardContextual"/>
        </w:rPr>
      </w:pPr>
      <w:hyperlink w:anchor="_Toc212793341" w:history="1">
        <w:r w:rsidRPr="00935A81">
          <w:rPr>
            <w:rStyle w:val="Hypertextovodkaz"/>
          </w:rPr>
          <w:t>9.</w:t>
        </w:r>
        <w:r>
          <w:rPr>
            <w:rFonts w:eastAsiaTheme="minorEastAsia"/>
            <w:caps w:val="0"/>
            <w:noProof/>
            <w:kern w:val="2"/>
            <w:sz w:val="24"/>
            <w:szCs w:val="24"/>
            <w:lang w:eastAsia="cs-CZ"/>
            <w14:ligatures w14:val="standardContextual"/>
          </w:rPr>
          <w:tab/>
        </w:r>
        <w:r w:rsidRPr="00935A8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_Toc212793341 \h </w:instrText>
        </w:r>
        <w:r>
          <w:rPr>
            <w:noProof/>
            <w:webHidden/>
          </w:rPr>
        </w:r>
        <w:r>
          <w:rPr>
            <w:noProof/>
            <w:webHidden/>
          </w:rPr>
          <w:fldChar w:fldCharType="separate"/>
        </w:r>
        <w:r w:rsidR="000052F6">
          <w:rPr>
            <w:noProof/>
            <w:webHidden/>
          </w:rPr>
          <w:t>18</w:t>
        </w:r>
        <w:r>
          <w:rPr>
            <w:noProof/>
            <w:webHidden/>
          </w:rPr>
          <w:fldChar w:fldCharType="end"/>
        </w:r>
      </w:hyperlink>
    </w:p>
    <w:p w14:paraId="243C5B70" w14:textId="47831716" w:rsidR="00910EF2" w:rsidRDefault="00910EF2">
      <w:pPr>
        <w:pStyle w:val="Obsah1"/>
        <w:rPr>
          <w:rFonts w:eastAsiaTheme="minorEastAsia"/>
          <w:caps w:val="0"/>
          <w:noProof/>
          <w:kern w:val="2"/>
          <w:sz w:val="24"/>
          <w:szCs w:val="24"/>
          <w:lang w:eastAsia="cs-CZ"/>
          <w14:ligatures w14:val="standardContextual"/>
        </w:rPr>
      </w:pPr>
      <w:hyperlink w:anchor="_Toc212793342" w:history="1">
        <w:r w:rsidRPr="00935A81">
          <w:rPr>
            <w:rStyle w:val="Hypertextovodkaz"/>
          </w:rPr>
          <w:t>10.</w:t>
        </w:r>
        <w:r>
          <w:rPr>
            <w:rFonts w:eastAsiaTheme="minorEastAsia"/>
            <w:caps w:val="0"/>
            <w:noProof/>
            <w:kern w:val="2"/>
            <w:sz w:val="24"/>
            <w:szCs w:val="24"/>
            <w:lang w:eastAsia="cs-CZ"/>
            <w14:ligatures w14:val="standardContextual"/>
          </w:rPr>
          <w:tab/>
        </w:r>
        <w:r w:rsidRPr="00935A81">
          <w:rPr>
            <w:rStyle w:val="Hypertextovodkaz"/>
          </w:rPr>
          <w:t>PROHLÍDKA MÍSTA PLNĚNÍ (STAVENIŠTĚ)</w:t>
        </w:r>
        <w:r>
          <w:rPr>
            <w:noProof/>
            <w:webHidden/>
          </w:rPr>
          <w:tab/>
        </w:r>
        <w:r>
          <w:rPr>
            <w:noProof/>
            <w:webHidden/>
          </w:rPr>
          <w:fldChar w:fldCharType="begin"/>
        </w:r>
        <w:r>
          <w:rPr>
            <w:noProof/>
            <w:webHidden/>
          </w:rPr>
          <w:instrText xml:space="preserve"> PAGEREF _Toc212793342 \h </w:instrText>
        </w:r>
        <w:r>
          <w:rPr>
            <w:noProof/>
            <w:webHidden/>
          </w:rPr>
        </w:r>
        <w:r>
          <w:rPr>
            <w:noProof/>
            <w:webHidden/>
          </w:rPr>
          <w:fldChar w:fldCharType="separate"/>
        </w:r>
        <w:r w:rsidR="000052F6">
          <w:rPr>
            <w:noProof/>
            <w:webHidden/>
          </w:rPr>
          <w:t>21</w:t>
        </w:r>
        <w:r>
          <w:rPr>
            <w:noProof/>
            <w:webHidden/>
          </w:rPr>
          <w:fldChar w:fldCharType="end"/>
        </w:r>
      </w:hyperlink>
    </w:p>
    <w:p w14:paraId="3A8C8EC3" w14:textId="6DD1CD24" w:rsidR="00910EF2" w:rsidRDefault="00910EF2">
      <w:pPr>
        <w:pStyle w:val="Obsah1"/>
        <w:rPr>
          <w:rFonts w:eastAsiaTheme="minorEastAsia"/>
          <w:caps w:val="0"/>
          <w:noProof/>
          <w:kern w:val="2"/>
          <w:sz w:val="24"/>
          <w:szCs w:val="24"/>
          <w:lang w:eastAsia="cs-CZ"/>
          <w14:ligatures w14:val="standardContextual"/>
        </w:rPr>
      </w:pPr>
      <w:hyperlink w:anchor="_Toc212793343" w:history="1">
        <w:r w:rsidRPr="00935A81">
          <w:rPr>
            <w:rStyle w:val="Hypertextovodkaz"/>
          </w:rPr>
          <w:t>11.</w:t>
        </w:r>
        <w:r>
          <w:rPr>
            <w:rFonts w:eastAsiaTheme="minorEastAsia"/>
            <w:caps w:val="0"/>
            <w:noProof/>
            <w:kern w:val="2"/>
            <w:sz w:val="24"/>
            <w:szCs w:val="24"/>
            <w:lang w:eastAsia="cs-CZ"/>
            <w14:ligatures w14:val="standardContextual"/>
          </w:rPr>
          <w:tab/>
        </w:r>
        <w:r w:rsidRPr="00935A81">
          <w:rPr>
            <w:rStyle w:val="Hypertextovodkaz"/>
          </w:rPr>
          <w:t>JAZYK NABÍDEK A KOMUNIKAČNÍ JAZYK</w:t>
        </w:r>
        <w:r>
          <w:rPr>
            <w:noProof/>
            <w:webHidden/>
          </w:rPr>
          <w:tab/>
        </w:r>
        <w:r>
          <w:rPr>
            <w:noProof/>
            <w:webHidden/>
          </w:rPr>
          <w:fldChar w:fldCharType="begin"/>
        </w:r>
        <w:r>
          <w:rPr>
            <w:noProof/>
            <w:webHidden/>
          </w:rPr>
          <w:instrText xml:space="preserve"> PAGEREF _Toc212793343 \h </w:instrText>
        </w:r>
        <w:r>
          <w:rPr>
            <w:noProof/>
            <w:webHidden/>
          </w:rPr>
        </w:r>
        <w:r>
          <w:rPr>
            <w:noProof/>
            <w:webHidden/>
          </w:rPr>
          <w:fldChar w:fldCharType="separate"/>
        </w:r>
        <w:r w:rsidR="000052F6">
          <w:rPr>
            <w:noProof/>
            <w:webHidden/>
          </w:rPr>
          <w:t>21</w:t>
        </w:r>
        <w:r>
          <w:rPr>
            <w:noProof/>
            <w:webHidden/>
          </w:rPr>
          <w:fldChar w:fldCharType="end"/>
        </w:r>
      </w:hyperlink>
    </w:p>
    <w:p w14:paraId="3D4D95B9" w14:textId="3B8CB0B3" w:rsidR="00910EF2" w:rsidRDefault="00910EF2">
      <w:pPr>
        <w:pStyle w:val="Obsah1"/>
        <w:rPr>
          <w:rFonts w:eastAsiaTheme="minorEastAsia"/>
          <w:caps w:val="0"/>
          <w:noProof/>
          <w:kern w:val="2"/>
          <w:sz w:val="24"/>
          <w:szCs w:val="24"/>
          <w:lang w:eastAsia="cs-CZ"/>
          <w14:ligatures w14:val="standardContextual"/>
        </w:rPr>
      </w:pPr>
      <w:hyperlink w:anchor="_Toc212793344" w:history="1">
        <w:r w:rsidRPr="00935A81">
          <w:rPr>
            <w:rStyle w:val="Hypertextovodkaz"/>
          </w:rPr>
          <w:t>12.</w:t>
        </w:r>
        <w:r>
          <w:rPr>
            <w:rFonts w:eastAsiaTheme="minorEastAsia"/>
            <w:caps w:val="0"/>
            <w:noProof/>
            <w:kern w:val="2"/>
            <w:sz w:val="24"/>
            <w:szCs w:val="24"/>
            <w:lang w:eastAsia="cs-CZ"/>
            <w14:ligatures w14:val="standardContextual"/>
          </w:rPr>
          <w:tab/>
        </w:r>
        <w:r w:rsidRPr="00935A81">
          <w:rPr>
            <w:rStyle w:val="Hypertextovodkaz"/>
          </w:rPr>
          <w:t>OBSAH A PODÁVÁNÍ NABÍDEK</w:t>
        </w:r>
        <w:r>
          <w:rPr>
            <w:noProof/>
            <w:webHidden/>
          </w:rPr>
          <w:tab/>
        </w:r>
        <w:r>
          <w:rPr>
            <w:noProof/>
            <w:webHidden/>
          </w:rPr>
          <w:fldChar w:fldCharType="begin"/>
        </w:r>
        <w:r>
          <w:rPr>
            <w:noProof/>
            <w:webHidden/>
          </w:rPr>
          <w:instrText xml:space="preserve"> PAGEREF _Toc212793344 \h </w:instrText>
        </w:r>
        <w:r>
          <w:rPr>
            <w:noProof/>
            <w:webHidden/>
          </w:rPr>
        </w:r>
        <w:r>
          <w:rPr>
            <w:noProof/>
            <w:webHidden/>
          </w:rPr>
          <w:fldChar w:fldCharType="separate"/>
        </w:r>
        <w:r w:rsidR="000052F6">
          <w:rPr>
            <w:noProof/>
            <w:webHidden/>
          </w:rPr>
          <w:t>21</w:t>
        </w:r>
        <w:r>
          <w:rPr>
            <w:noProof/>
            <w:webHidden/>
          </w:rPr>
          <w:fldChar w:fldCharType="end"/>
        </w:r>
      </w:hyperlink>
    </w:p>
    <w:p w14:paraId="6475AD9A" w14:textId="4D7CCBB0" w:rsidR="00910EF2" w:rsidRDefault="00910EF2">
      <w:pPr>
        <w:pStyle w:val="Obsah1"/>
        <w:rPr>
          <w:rFonts w:eastAsiaTheme="minorEastAsia"/>
          <w:caps w:val="0"/>
          <w:noProof/>
          <w:kern w:val="2"/>
          <w:sz w:val="24"/>
          <w:szCs w:val="24"/>
          <w:lang w:eastAsia="cs-CZ"/>
          <w14:ligatures w14:val="standardContextual"/>
        </w:rPr>
      </w:pPr>
      <w:hyperlink w:anchor="_Toc212793345" w:history="1">
        <w:r w:rsidRPr="00935A81">
          <w:rPr>
            <w:rStyle w:val="Hypertextovodkaz"/>
          </w:rPr>
          <w:t>13.</w:t>
        </w:r>
        <w:r>
          <w:rPr>
            <w:rFonts w:eastAsiaTheme="minorEastAsia"/>
            <w:caps w:val="0"/>
            <w:noProof/>
            <w:kern w:val="2"/>
            <w:sz w:val="24"/>
            <w:szCs w:val="24"/>
            <w:lang w:eastAsia="cs-CZ"/>
            <w14:ligatures w14:val="standardContextual"/>
          </w:rPr>
          <w:tab/>
        </w:r>
        <w:r w:rsidRPr="00935A81">
          <w:rPr>
            <w:rStyle w:val="Hypertextovodkaz"/>
          </w:rPr>
          <w:t>POŽADAVKY NA ZPRACOVÁNÍ NABÍDKOVÉ CENY</w:t>
        </w:r>
        <w:r>
          <w:rPr>
            <w:noProof/>
            <w:webHidden/>
          </w:rPr>
          <w:tab/>
        </w:r>
        <w:r>
          <w:rPr>
            <w:noProof/>
            <w:webHidden/>
          </w:rPr>
          <w:fldChar w:fldCharType="begin"/>
        </w:r>
        <w:r>
          <w:rPr>
            <w:noProof/>
            <w:webHidden/>
          </w:rPr>
          <w:instrText xml:space="preserve"> PAGEREF _Toc212793345 \h </w:instrText>
        </w:r>
        <w:r>
          <w:rPr>
            <w:noProof/>
            <w:webHidden/>
          </w:rPr>
        </w:r>
        <w:r>
          <w:rPr>
            <w:noProof/>
            <w:webHidden/>
          </w:rPr>
          <w:fldChar w:fldCharType="separate"/>
        </w:r>
        <w:r w:rsidR="000052F6">
          <w:rPr>
            <w:noProof/>
            <w:webHidden/>
          </w:rPr>
          <w:t>23</w:t>
        </w:r>
        <w:r>
          <w:rPr>
            <w:noProof/>
            <w:webHidden/>
          </w:rPr>
          <w:fldChar w:fldCharType="end"/>
        </w:r>
      </w:hyperlink>
    </w:p>
    <w:p w14:paraId="1191CD28" w14:textId="39D18F6C" w:rsidR="00910EF2" w:rsidRDefault="00910EF2">
      <w:pPr>
        <w:pStyle w:val="Obsah1"/>
        <w:rPr>
          <w:rFonts w:eastAsiaTheme="minorEastAsia"/>
          <w:caps w:val="0"/>
          <w:noProof/>
          <w:kern w:val="2"/>
          <w:sz w:val="24"/>
          <w:szCs w:val="24"/>
          <w:lang w:eastAsia="cs-CZ"/>
          <w14:ligatures w14:val="standardContextual"/>
        </w:rPr>
      </w:pPr>
      <w:hyperlink w:anchor="_Toc212793346" w:history="1">
        <w:r w:rsidRPr="00935A81">
          <w:rPr>
            <w:rStyle w:val="Hypertextovodkaz"/>
          </w:rPr>
          <w:t>14.</w:t>
        </w:r>
        <w:r>
          <w:rPr>
            <w:rFonts w:eastAsiaTheme="minorEastAsia"/>
            <w:caps w:val="0"/>
            <w:noProof/>
            <w:kern w:val="2"/>
            <w:sz w:val="24"/>
            <w:szCs w:val="24"/>
            <w:lang w:eastAsia="cs-CZ"/>
            <w14:ligatures w14:val="standardContextual"/>
          </w:rPr>
          <w:tab/>
        </w:r>
        <w:r w:rsidRPr="00935A81">
          <w:rPr>
            <w:rStyle w:val="Hypertextovodkaz"/>
          </w:rPr>
          <w:t>VARIANTY NABÍDKY</w:t>
        </w:r>
        <w:r>
          <w:rPr>
            <w:noProof/>
            <w:webHidden/>
          </w:rPr>
          <w:tab/>
        </w:r>
        <w:r>
          <w:rPr>
            <w:noProof/>
            <w:webHidden/>
          </w:rPr>
          <w:fldChar w:fldCharType="begin"/>
        </w:r>
        <w:r>
          <w:rPr>
            <w:noProof/>
            <w:webHidden/>
          </w:rPr>
          <w:instrText xml:space="preserve"> PAGEREF _Toc212793346 \h </w:instrText>
        </w:r>
        <w:r>
          <w:rPr>
            <w:noProof/>
            <w:webHidden/>
          </w:rPr>
        </w:r>
        <w:r>
          <w:rPr>
            <w:noProof/>
            <w:webHidden/>
          </w:rPr>
          <w:fldChar w:fldCharType="separate"/>
        </w:r>
        <w:r w:rsidR="000052F6">
          <w:rPr>
            <w:noProof/>
            <w:webHidden/>
          </w:rPr>
          <w:t>24</w:t>
        </w:r>
        <w:r>
          <w:rPr>
            <w:noProof/>
            <w:webHidden/>
          </w:rPr>
          <w:fldChar w:fldCharType="end"/>
        </w:r>
      </w:hyperlink>
    </w:p>
    <w:p w14:paraId="217833B3" w14:textId="0E92F329" w:rsidR="00910EF2" w:rsidRDefault="00910EF2">
      <w:pPr>
        <w:pStyle w:val="Obsah1"/>
        <w:rPr>
          <w:rFonts w:eastAsiaTheme="minorEastAsia"/>
          <w:caps w:val="0"/>
          <w:noProof/>
          <w:kern w:val="2"/>
          <w:sz w:val="24"/>
          <w:szCs w:val="24"/>
          <w:lang w:eastAsia="cs-CZ"/>
          <w14:ligatures w14:val="standardContextual"/>
        </w:rPr>
      </w:pPr>
      <w:hyperlink w:anchor="_Toc212793347" w:history="1">
        <w:r w:rsidRPr="00935A81">
          <w:rPr>
            <w:rStyle w:val="Hypertextovodkaz"/>
          </w:rPr>
          <w:t>15.</w:t>
        </w:r>
        <w:r>
          <w:rPr>
            <w:rFonts w:eastAsiaTheme="minorEastAsia"/>
            <w:caps w:val="0"/>
            <w:noProof/>
            <w:kern w:val="2"/>
            <w:sz w:val="24"/>
            <w:szCs w:val="24"/>
            <w:lang w:eastAsia="cs-CZ"/>
            <w14:ligatures w14:val="standardContextual"/>
          </w:rPr>
          <w:tab/>
        </w:r>
        <w:r w:rsidRPr="00935A81">
          <w:rPr>
            <w:rStyle w:val="Hypertextovodkaz"/>
          </w:rPr>
          <w:t>OTEVÍRÁNÍ NABÍDEK</w:t>
        </w:r>
        <w:r>
          <w:rPr>
            <w:noProof/>
            <w:webHidden/>
          </w:rPr>
          <w:tab/>
        </w:r>
        <w:r>
          <w:rPr>
            <w:noProof/>
            <w:webHidden/>
          </w:rPr>
          <w:fldChar w:fldCharType="begin"/>
        </w:r>
        <w:r>
          <w:rPr>
            <w:noProof/>
            <w:webHidden/>
          </w:rPr>
          <w:instrText xml:space="preserve"> PAGEREF _Toc212793347 \h </w:instrText>
        </w:r>
        <w:r>
          <w:rPr>
            <w:noProof/>
            <w:webHidden/>
          </w:rPr>
        </w:r>
        <w:r>
          <w:rPr>
            <w:noProof/>
            <w:webHidden/>
          </w:rPr>
          <w:fldChar w:fldCharType="separate"/>
        </w:r>
        <w:r w:rsidR="000052F6">
          <w:rPr>
            <w:noProof/>
            <w:webHidden/>
          </w:rPr>
          <w:t>24</w:t>
        </w:r>
        <w:r>
          <w:rPr>
            <w:noProof/>
            <w:webHidden/>
          </w:rPr>
          <w:fldChar w:fldCharType="end"/>
        </w:r>
      </w:hyperlink>
    </w:p>
    <w:p w14:paraId="1B642E66" w14:textId="773BC328" w:rsidR="00910EF2" w:rsidRDefault="00910EF2">
      <w:pPr>
        <w:pStyle w:val="Obsah1"/>
        <w:rPr>
          <w:rFonts w:eastAsiaTheme="minorEastAsia"/>
          <w:caps w:val="0"/>
          <w:noProof/>
          <w:kern w:val="2"/>
          <w:sz w:val="24"/>
          <w:szCs w:val="24"/>
          <w:lang w:eastAsia="cs-CZ"/>
          <w14:ligatures w14:val="standardContextual"/>
        </w:rPr>
      </w:pPr>
      <w:hyperlink w:anchor="_Toc212793348" w:history="1">
        <w:r w:rsidRPr="00935A81">
          <w:rPr>
            <w:rStyle w:val="Hypertextovodkaz"/>
          </w:rPr>
          <w:t>16.</w:t>
        </w:r>
        <w:r>
          <w:rPr>
            <w:rFonts w:eastAsiaTheme="minorEastAsia"/>
            <w:caps w:val="0"/>
            <w:noProof/>
            <w:kern w:val="2"/>
            <w:sz w:val="24"/>
            <w:szCs w:val="24"/>
            <w:lang w:eastAsia="cs-CZ"/>
            <w14:ligatures w14:val="standardContextual"/>
          </w:rPr>
          <w:tab/>
        </w:r>
        <w:r w:rsidRPr="00935A81">
          <w:rPr>
            <w:rStyle w:val="Hypertextovodkaz"/>
          </w:rPr>
          <w:t>POSOUZENÍ SPLNĚNÍ PODMÍNEK ÚČASTI</w:t>
        </w:r>
        <w:r>
          <w:rPr>
            <w:noProof/>
            <w:webHidden/>
          </w:rPr>
          <w:tab/>
        </w:r>
        <w:r>
          <w:rPr>
            <w:noProof/>
            <w:webHidden/>
          </w:rPr>
          <w:fldChar w:fldCharType="begin"/>
        </w:r>
        <w:r>
          <w:rPr>
            <w:noProof/>
            <w:webHidden/>
          </w:rPr>
          <w:instrText xml:space="preserve"> PAGEREF _Toc212793348 \h </w:instrText>
        </w:r>
        <w:r>
          <w:rPr>
            <w:noProof/>
            <w:webHidden/>
          </w:rPr>
        </w:r>
        <w:r>
          <w:rPr>
            <w:noProof/>
            <w:webHidden/>
          </w:rPr>
          <w:fldChar w:fldCharType="separate"/>
        </w:r>
        <w:r w:rsidR="000052F6">
          <w:rPr>
            <w:noProof/>
            <w:webHidden/>
          </w:rPr>
          <w:t>24</w:t>
        </w:r>
        <w:r>
          <w:rPr>
            <w:noProof/>
            <w:webHidden/>
          </w:rPr>
          <w:fldChar w:fldCharType="end"/>
        </w:r>
      </w:hyperlink>
    </w:p>
    <w:p w14:paraId="6D54C6C2" w14:textId="7C30846B" w:rsidR="00910EF2" w:rsidRDefault="00910EF2">
      <w:pPr>
        <w:pStyle w:val="Obsah1"/>
        <w:rPr>
          <w:rFonts w:eastAsiaTheme="minorEastAsia"/>
          <w:caps w:val="0"/>
          <w:noProof/>
          <w:kern w:val="2"/>
          <w:sz w:val="24"/>
          <w:szCs w:val="24"/>
          <w:lang w:eastAsia="cs-CZ"/>
          <w14:ligatures w14:val="standardContextual"/>
        </w:rPr>
      </w:pPr>
      <w:hyperlink w:anchor="_Toc212793349" w:history="1">
        <w:r w:rsidRPr="00935A81">
          <w:rPr>
            <w:rStyle w:val="Hypertextovodkaz"/>
          </w:rPr>
          <w:t>17.</w:t>
        </w:r>
        <w:r>
          <w:rPr>
            <w:rFonts w:eastAsiaTheme="minorEastAsia"/>
            <w:caps w:val="0"/>
            <w:noProof/>
            <w:kern w:val="2"/>
            <w:sz w:val="24"/>
            <w:szCs w:val="24"/>
            <w:lang w:eastAsia="cs-CZ"/>
            <w14:ligatures w14:val="standardContextual"/>
          </w:rPr>
          <w:tab/>
        </w:r>
        <w:r w:rsidRPr="00935A81">
          <w:rPr>
            <w:rStyle w:val="Hypertextovodkaz"/>
          </w:rPr>
          <w:t>HODNOCENÍ NABÍDEK</w:t>
        </w:r>
        <w:r>
          <w:rPr>
            <w:noProof/>
            <w:webHidden/>
          </w:rPr>
          <w:tab/>
        </w:r>
        <w:r>
          <w:rPr>
            <w:noProof/>
            <w:webHidden/>
          </w:rPr>
          <w:fldChar w:fldCharType="begin"/>
        </w:r>
        <w:r>
          <w:rPr>
            <w:noProof/>
            <w:webHidden/>
          </w:rPr>
          <w:instrText xml:space="preserve"> PAGEREF _Toc212793349 \h </w:instrText>
        </w:r>
        <w:r>
          <w:rPr>
            <w:noProof/>
            <w:webHidden/>
          </w:rPr>
        </w:r>
        <w:r>
          <w:rPr>
            <w:noProof/>
            <w:webHidden/>
          </w:rPr>
          <w:fldChar w:fldCharType="separate"/>
        </w:r>
        <w:r w:rsidR="000052F6">
          <w:rPr>
            <w:noProof/>
            <w:webHidden/>
          </w:rPr>
          <w:t>26</w:t>
        </w:r>
        <w:r>
          <w:rPr>
            <w:noProof/>
            <w:webHidden/>
          </w:rPr>
          <w:fldChar w:fldCharType="end"/>
        </w:r>
      </w:hyperlink>
    </w:p>
    <w:p w14:paraId="6859FA28" w14:textId="121643E5" w:rsidR="00910EF2" w:rsidRDefault="00910EF2">
      <w:pPr>
        <w:pStyle w:val="Obsah1"/>
        <w:rPr>
          <w:rFonts w:eastAsiaTheme="minorEastAsia"/>
          <w:caps w:val="0"/>
          <w:noProof/>
          <w:kern w:val="2"/>
          <w:sz w:val="24"/>
          <w:szCs w:val="24"/>
          <w:lang w:eastAsia="cs-CZ"/>
          <w14:ligatures w14:val="standardContextual"/>
        </w:rPr>
      </w:pPr>
      <w:hyperlink w:anchor="_Toc212793350" w:history="1">
        <w:r w:rsidRPr="00935A81">
          <w:rPr>
            <w:rStyle w:val="Hypertextovodkaz"/>
          </w:rPr>
          <w:t>18.</w:t>
        </w:r>
        <w:r>
          <w:rPr>
            <w:rFonts w:eastAsiaTheme="minorEastAsia"/>
            <w:caps w:val="0"/>
            <w:noProof/>
            <w:kern w:val="2"/>
            <w:sz w:val="24"/>
            <w:szCs w:val="24"/>
            <w:lang w:eastAsia="cs-CZ"/>
            <w14:ligatures w14:val="standardContextual"/>
          </w:rPr>
          <w:tab/>
        </w:r>
        <w:r w:rsidRPr="00935A81">
          <w:rPr>
            <w:rStyle w:val="Hypertextovodkaz"/>
          </w:rPr>
          <w:t>ZRUŠENÍ VÝBĚROVÉHO ŘÍZENÍ</w:t>
        </w:r>
        <w:r>
          <w:rPr>
            <w:noProof/>
            <w:webHidden/>
          </w:rPr>
          <w:tab/>
        </w:r>
        <w:r>
          <w:rPr>
            <w:noProof/>
            <w:webHidden/>
          </w:rPr>
          <w:fldChar w:fldCharType="begin"/>
        </w:r>
        <w:r>
          <w:rPr>
            <w:noProof/>
            <w:webHidden/>
          </w:rPr>
          <w:instrText xml:space="preserve"> PAGEREF _Toc212793350 \h </w:instrText>
        </w:r>
        <w:r>
          <w:rPr>
            <w:noProof/>
            <w:webHidden/>
          </w:rPr>
        </w:r>
        <w:r>
          <w:rPr>
            <w:noProof/>
            <w:webHidden/>
          </w:rPr>
          <w:fldChar w:fldCharType="separate"/>
        </w:r>
        <w:r w:rsidR="000052F6">
          <w:rPr>
            <w:noProof/>
            <w:webHidden/>
          </w:rPr>
          <w:t>26</w:t>
        </w:r>
        <w:r>
          <w:rPr>
            <w:noProof/>
            <w:webHidden/>
          </w:rPr>
          <w:fldChar w:fldCharType="end"/>
        </w:r>
      </w:hyperlink>
    </w:p>
    <w:p w14:paraId="5EDED022" w14:textId="14828F48" w:rsidR="00910EF2" w:rsidRDefault="00910EF2">
      <w:pPr>
        <w:pStyle w:val="Obsah1"/>
        <w:rPr>
          <w:rFonts w:eastAsiaTheme="minorEastAsia"/>
          <w:caps w:val="0"/>
          <w:noProof/>
          <w:kern w:val="2"/>
          <w:sz w:val="24"/>
          <w:szCs w:val="24"/>
          <w:lang w:eastAsia="cs-CZ"/>
          <w14:ligatures w14:val="standardContextual"/>
        </w:rPr>
      </w:pPr>
      <w:hyperlink w:anchor="_Toc212793351" w:history="1">
        <w:r w:rsidRPr="00935A81">
          <w:rPr>
            <w:rStyle w:val="Hypertextovodkaz"/>
          </w:rPr>
          <w:t>19.</w:t>
        </w:r>
        <w:r>
          <w:rPr>
            <w:rFonts w:eastAsiaTheme="minorEastAsia"/>
            <w:caps w:val="0"/>
            <w:noProof/>
            <w:kern w:val="2"/>
            <w:sz w:val="24"/>
            <w:szCs w:val="24"/>
            <w:lang w:eastAsia="cs-CZ"/>
            <w14:ligatures w14:val="standardContextual"/>
          </w:rPr>
          <w:tab/>
        </w:r>
        <w:r w:rsidRPr="00935A81">
          <w:rPr>
            <w:rStyle w:val="Hypertextovodkaz"/>
          </w:rPr>
          <w:t>UZAVŘENÍ SMLOUVY</w:t>
        </w:r>
        <w:r>
          <w:rPr>
            <w:noProof/>
            <w:webHidden/>
          </w:rPr>
          <w:tab/>
        </w:r>
        <w:r>
          <w:rPr>
            <w:noProof/>
            <w:webHidden/>
          </w:rPr>
          <w:fldChar w:fldCharType="begin"/>
        </w:r>
        <w:r>
          <w:rPr>
            <w:noProof/>
            <w:webHidden/>
          </w:rPr>
          <w:instrText xml:space="preserve"> PAGEREF _Toc212793351 \h </w:instrText>
        </w:r>
        <w:r>
          <w:rPr>
            <w:noProof/>
            <w:webHidden/>
          </w:rPr>
        </w:r>
        <w:r>
          <w:rPr>
            <w:noProof/>
            <w:webHidden/>
          </w:rPr>
          <w:fldChar w:fldCharType="separate"/>
        </w:r>
        <w:r w:rsidR="000052F6">
          <w:rPr>
            <w:noProof/>
            <w:webHidden/>
          </w:rPr>
          <w:t>26</w:t>
        </w:r>
        <w:r>
          <w:rPr>
            <w:noProof/>
            <w:webHidden/>
          </w:rPr>
          <w:fldChar w:fldCharType="end"/>
        </w:r>
      </w:hyperlink>
    </w:p>
    <w:p w14:paraId="24E38F01" w14:textId="1E7346F9" w:rsidR="00910EF2" w:rsidRDefault="00910EF2">
      <w:pPr>
        <w:pStyle w:val="Obsah1"/>
        <w:rPr>
          <w:rFonts w:eastAsiaTheme="minorEastAsia"/>
          <w:caps w:val="0"/>
          <w:noProof/>
          <w:kern w:val="2"/>
          <w:sz w:val="24"/>
          <w:szCs w:val="24"/>
          <w:lang w:eastAsia="cs-CZ"/>
          <w14:ligatures w14:val="standardContextual"/>
        </w:rPr>
      </w:pPr>
      <w:hyperlink w:anchor="_Toc212793352" w:history="1">
        <w:r w:rsidRPr="00935A81">
          <w:rPr>
            <w:rStyle w:val="Hypertextovodkaz"/>
          </w:rPr>
          <w:t>20.</w:t>
        </w:r>
        <w:r>
          <w:rPr>
            <w:rFonts w:eastAsiaTheme="minorEastAsia"/>
            <w:caps w:val="0"/>
            <w:noProof/>
            <w:kern w:val="2"/>
            <w:sz w:val="24"/>
            <w:szCs w:val="24"/>
            <w:lang w:eastAsia="cs-CZ"/>
            <w14:ligatures w14:val="standardContextual"/>
          </w:rPr>
          <w:tab/>
        </w:r>
        <w:r w:rsidRPr="00935A81">
          <w:rPr>
            <w:rStyle w:val="Hypertextovodkaz"/>
          </w:rPr>
          <w:t>OCHRANA INFORMACÍ</w:t>
        </w:r>
        <w:r>
          <w:rPr>
            <w:noProof/>
            <w:webHidden/>
          </w:rPr>
          <w:tab/>
        </w:r>
        <w:r>
          <w:rPr>
            <w:noProof/>
            <w:webHidden/>
          </w:rPr>
          <w:fldChar w:fldCharType="begin"/>
        </w:r>
        <w:r>
          <w:rPr>
            <w:noProof/>
            <w:webHidden/>
          </w:rPr>
          <w:instrText xml:space="preserve"> PAGEREF _Toc212793352 \h </w:instrText>
        </w:r>
        <w:r>
          <w:rPr>
            <w:noProof/>
            <w:webHidden/>
          </w:rPr>
        </w:r>
        <w:r>
          <w:rPr>
            <w:noProof/>
            <w:webHidden/>
          </w:rPr>
          <w:fldChar w:fldCharType="separate"/>
        </w:r>
        <w:r w:rsidR="000052F6">
          <w:rPr>
            <w:noProof/>
            <w:webHidden/>
          </w:rPr>
          <w:t>29</w:t>
        </w:r>
        <w:r>
          <w:rPr>
            <w:noProof/>
            <w:webHidden/>
          </w:rPr>
          <w:fldChar w:fldCharType="end"/>
        </w:r>
      </w:hyperlink>
    </w:p>
    <w:p w14:paraId="48F1ED5C" w14:textId="2A0880F1" w:rsidR="00910EF2" w:rsidRDefault="00910EF2">
      <w:pPr>
        <w:pStyle w:val="Obsah1"/>
        <w:rPr>
          <w:rFonts w:eastAsiaTheme="minorEastAsia"/>
          <w:caps w:val="0"/>
          <w:noProof/>
          <w:kern w:val="2"/>
          <w:sz w:val="24"/>
          <w:szCs w:val="24"/>
          <w:lang w:eastAsia="cs-CZ"/>
          <w14:ligatures w14:val="standardContextual"/>
        </w:rPr>
      </w:pPr>
      <w:hyperlink w:anchor="_Toc212793353" w:history="1">
        <w:r w:rsidRPr="00935A81">
          <w:rPr>
            <w:rStyle w:val="Hypertextovodkaz"/>
          </w:rPr>
          <w:t>21.</w:t>
        </w:r>
        <w:r>
          <w:rPr>
            <w:rFonts w:eastAsiaTheme="minorEastAsia"/>
            <w:caps w:val="0"/>
            <w:noProof/>
            <w:kern w:val="2"/>
            <w:sz w:val="24"/>
            <w:szCs w:val="24"/>
            <w:lang w:eastAsia="cs-CZ"/>
            <w14:ligatures w14:val="standardContextual"/>
          </w:rPr>
          <w:tab/>
        </w:r>
        <w:r w:rsidRPr="00935A8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_Toc212793353 \h </w:instrText>
        </w:r>
        <w:r>
          <w:rPr>
            <w:noProof/>
            <w:webHidden/>
          </w:rPr>
        </w:r>
        <w:r>
          <w:rPr>
            <w:noProof/>
            <w:webHidden/>
          </w:rPr>
          <w:fldChar w:fldCharType="separate"/>
        </w:r>
        <w:r w:rsidR="000052F6">
          <w:rPr>
            <w:noProof/>
            <w:webHidden/>
          </w:rPr>
          <w:t>29</w:t>
        </w:r>
        <w:r>
          <w:rPr>
            <w:noProof/>
            <w:webHidden/>
          </w:rPr>
          <w:fldChar w:fldCharType="end"/>
        </w:r>
      </w:hyperlink>
    </w:p>
    <w:p w14:paraId="042BADA7" w14:textId="03CDF645" w:rsidR="00910EF2" w:rsidRDefault="00910EF2">
      <w:pPr>
        <w:pStyle w:val="Obsah1"/>
        <w:rPr>
          <w:rFonts w:eastAsiaTheme="minorEastAsia"/>
          <w:caps w:val="0"/>
          <w:noProof/>
          <w:kern w:val="2"/>
          <w:sz w:val="24"/>
          <w:szCs w:val="24"/>
          <w:lang w:eastAsia="cs-CZ"/>
          <w14:ligatures w14:val="standardContextual"/>
        </w:rPr>
      </w:pPr>
      <w:hyperlink w:anchor="_Toc212793354" w:history="1">
        <w:r w:rsidRPr="00935A81">
          <w:rPr>
            <w:rStyle w:val="Hypertextovodkaz"/>
          </w:rPr>
          <w:t>22.</w:t>
        </w:r>
        <w:r>
          <w:rPr>
            <w:rFonts w:eastAsiaTheme="minorEastAsia"/>
            <w:caps w:val="0"/>
            <w:noProof/>
            <w:kern w:val="2"/>
            <w:sz w:val="24"/>
            <w:szCs w:val="24"/>
            <w:lang w:eastAsia="cs-CZ"/>
            <w14:ligatures w14:val="standardContextual"/>
          </w:rPr>
          <w:tab/>
        </w:r>
        <w:r w:rsidRPr="00935A8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_Toc212793354 \h </w:instrText>
        </w:r>
        <w:r>
          <w:rPr>
            <w:noProof/>
            <w:webHidden/>
          </w:rPr>
        </w:r>
        <w:r>
          <w:rPr>
            <w:noProof/>
            <w:webHidden/>
          </w:rPr>
          <w:fldChar w:fldCharType="separate"/>
        </w:r>
        <w:r w:rsidR="000052F6">
          <w:rPr>
            <w:noProof/>
            <w:webHidden/>
          </w:rPr>
          <w:t>30</w:t>
        </w:r>
        <w:r>
          <w:rPr>
            <w:noProof/>
            <w:webHidden/>
          </w:rPr>
          <w:fldChar w:fldCharType="end"/>
        </w:r>
      </w:hyperlink>
    </w:p>
    <w:p w14:paraId="1AB1A13C" w14:textId="70EF0995" w:rsidR="00910EF2" w:rsidRDefault="00910EF2">
      <w:pPr>
        <w:pStyle w:val="Obsah1"/>
        <w:rPr>
          <w:rFonts w:eastAsiaTheme="minorEastAsia"/>
          <w:caps w:val="0"/>
          <w:noProof/>
          <w:kern w:val="2"/>
          <w:sz w:val="24"/>
          <w:szCs w:val="24"/>
          <w:lang w:eastAsia="cs-CZ"/>
          <w14:ligatures w14:val="standardContextual"/>
        </w:rPr>
      </w:pPr>
      <w:hyperlink w:anchor="_Toc212793355" w:history="1">
        <w:r w:rsidRPr="00935A81">
          <w:rPr>
            <w:rStyle w:val="Hypertextovodkaz"/>
          </w:rPr>
          <w:t>23.</w:t>
        </w:r>
        <w:r>
          <w:rPr>
            <w:rFonts w:eastAsiaTheme="minorEastAsia"/>
            <w:caps w:val="0"/>
            <w:noProof/>
            <w:kern w:val="2"/>
            <w:sz w:val="24"/>
            <w:szCs w:val="24"/>
            <w:lang w:eastAsia="cs-CZ"/>
            <w14:ligatures w14:val="standardContextual"/>
          </w:rPr>
          <w:tab/>
        </w:r>
        <w:r w:rsidRPr="00935A81">
          <w:rPr>
            <w:rStyle w:val="Hypertextovodkaz"/>
          </w:rPr>
          <w:t>PŘÍLOHY TÉTO VÝZVY</w:t>
        </w:r>
        <w:r>
          <w:rPr>
            <w:noProof/>
            <w:webHidden/>
          </w:rPr>
          <w:tab/>
        </w:r>
        <w:r>
          <w:rPr>
            <w:noProof/>
            <w:webHidden/>
          </w:rPr>
          <w:fldChar w:fldCharType="begin"/>
        </w:r>
        <w:r>
          <w:rPr>
            <w:noProof/>
            <w:webHidden/>
          </w:rPr>
          <w:instrText xml:space="preserve"> PAGEREF _Toc212793355 \h </w:instrText>
        </w:r>
        <w:r>
          <w:rPr>
            <w:noProof/>
            <w:webHidden/>
          </w:rPr>
        </w:r>
        <w:r>
          <w:rPr>
            <w:noProof/>
            <w:webHidden/>
          </w:rPr>
          <w:fldChar w:fldCharType="separate"/>
        </w:r>
        <w:r w:rsidR="000052F6">
          <w:rPr>
            <w:noProof/>
            <w:webHidden/>
          </w:rPr>
          <w:t>31</w:t>
        </w:r>
        <w:r>
          <w:rPr>
            <w:noProof/>
            <w:webHidden/>
          </w:rPr>
          <w:fldChar w:fldCharType="end"/>
        </w:r>
      </w:hyperlink>
    </w:p>
    <w:p w14:paraId="6BCC7D72" w14:textId="2B832BC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212793333"/>
      <w:r>
        <w:t>ÚVODNÍ USTANOVENÍ</w:t>
      </w:r>
      <w:bookmarkEnd w:id="5"/>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4C58B78D"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1B3310"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r w:rsidR="005345B6">
        <w:rPr>
          <w:b/>
        </w:rPr>
        <w:t xml:space="preserve"> </w:t>
      </w:r>
      <w:r w:rsidR="005345B6" w:rsidRPr="00CE7FCD">
        <w:t>Veřejná zakázka je veřejnou zakázkou na stavební práce a ve smyslu § 14 odst. 3 písm. c) ZZVZ je předmětem této veřejné zakázky rovněž poskytnutí souvisejících projektových činností.</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212793334"/>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79B3399" w:rsidR="0035531B" w:rsidRDefault="0035531B" w:rsidP="000B129F">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212793335"/>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3D37ED7C" w14:textId="77777777" w:rsidR="00402808" w:rsidRPr="00A92FBA" w:rsidRDefault="00402808" w:rsidP="00402808">
      <w:pPr>
        <w:pStyle w:val="Text1-1"/>
        <w:tabs>
          <w:tab w:val="clear" w:pos="737"/>
          <w:tab w:val="num" w:pos="1588"/>
        </w:tabs>
      </w:pPr>
      <w:r w:rsidRPr="00A92FBA">
        <w:t xml:space="preserve">Kontaktní osobou zadavatele pro výběrové řízení je: </w:t>
      </w:r>
      <w:r>
        <w:t>Vladimíra Hlídková</w:t>
      </w:r>
    </w:p>
    <w:p w14:paraId="259E874A" w14:textId="77777777" w:rsidR="00402808" w:rsidRDefault="00402808" w:rsidP="00402808">
      <w:pPr>
        <w:pStyle w:val="Text1-1"/>
        <w:numPr>
          <w:ilvl w:val="0"/>
          <w:numId w:val="0"/>
        </w:numPr>
        <w:spacing w:after="0"/>
        <w:ind w:left="737"/>
      </w:pPr>
      <w:r w:rsidRPr="00A92FBA">
        <w:t xml:space="preserve">telefon: </w:t>
      </w:r>
      <w:r w:rsidRPr="00A92FBA">
        <w:tab/>
      </w:r>
      <w:r>
        <w:t>+</w:t>
      </w:r>
      <w:proofErr w:type="gramStart"/>
      <w:r>
        <w:t>420  724</w:t>
      </w:r>
      <w:proofErr w:type="gramEnd"/>
      <w:r>
        <w:t> 321 788</w:t>
      </w:r>
    </w:p>
    <w:p w14:paraId="4DB8E22C" w14:textId="77777777" w:rsidR="00402808" w:rsidRPr="00A92FBA" w:rsidRDefault="00402808" w:rsidP="00402808">
      <w:pPr>
        <w:pStyle w:val="Textbezslovn"/>
        <w:spacing w:after="0"/>
      </w:pPr>
      <w:r w:rsidRPr="00A92FBA">
        <w:t xml:space="preserve">e-mail: </w:t>
      </w:r>
      <w:r w:rsidRPr="00A92FBA">
        <w:tab/>
      </w:r>
      <w:r>
        <w:t>hlidkova@spravazeleznic.cz</w:t>
      </w:r>
    </w:p>
    <w:p w14:paraId="32D39B6C" w14:textId="03F06499" w:rsidR="0035531B" w:rsidRDefault="0035531B" w:rsidP="006E5BB3">
      <w:pPr>
        <w:pStyle w:val="Textbezslovn"/>
        <w:ind w:left="2127" w:hanging="1390"/>
      </w:pPr>
      <w:r>
        <w:t xml:space="preserve">adresa: </w:t>
      </w:r>
      <w:r>
        <w:tab/>
      </w:r>
      <w:r w:rsidR="006E5BB3" w:rsidRPr="00B973A2">
        <w:t xml:space="preserve">Správa železnic, státní organizace, Stavební správa </w:t>
      </w:r>
      <w:proofErr w:type="gramStart"/>
      <w:r w:rsidR="006E5BB3" w:rsidRPr="00B973A2">
        <w:t xml:space="preserve">západ, </w:t>
      </w:r>
      <w:r w:rsidR="00402808">
        <w:t xml:space="preserve">  </w:t>
      </w:r>
      <w:proofErr w:type="gramEnd"/>
      <w:r w:rsidR="00402808">
        <w:t xml:space="preserve">            </w:t>
      </w:r>
      <w:r w:rsidR="006E5BB3" w:rsidRPr="00B973A2">
        <w:t xml:space="preserve">Budova </w:t>
      </w:r>
      <w:proofErr w:type="spellStart"/>
      <w:r w:rsidR="006E5BB3" w:rsidRPr="00B973A2">
        <w:t>Diamond</w:t>
      </w:r>
      <w:proofErr w:type="spellEnd"/>
      <w:r w:rsidR="006E5BB3" w:rsidRPr="00B973A2">
        <w:t xml:space="preserve"> Point, Ke Štvanici 656/3, 186 00 Praha 8 – Karlín</w:t>
      </w:r>
    </w:p>
    <w:p w14:paraId="7AFE4171" w14:textId="77777777" w:rsidR="0035531B" w:rsidRDefault="0035531B" w:rsidP="0035531B">
      <w:pPr>
        <w:pStyle w:val="Nadpis1-1"/>
      </w:pPr>
      <w:bookmarkStart w:id="8" w:name="_Toc212793336"/>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52F626D1" w:rsidR="0035531B" w:rsidRPr="001C34DB" w:rsidRDefault="001C34DB" w:rsidP="001C34DB">
      <w:pPr>
        <w:pStyle w:val="Textbezslovn"/>
      </w:pPr>
      <w:r w:rsidRPr="001C34DB">
        <w:t xml:space="preserve">Účelem veřejné zakázky </w:t>
      </w:r>
      <w:r w:rsidR="00725C01" w:rsidRPr="00725C01">
        <w:t xml:space="preserve">je obnova již výrobcem nepodporovaných základnových radiostanic BTS sítě GSM-R řady S8003 tak, aby došlo ke zlepšení udržitelnosti a </w:t>
      </w:r>
      <w:proofErr w:type="spellStart"/>
      <w:r w:rsidR="00725C01" w:rsidRPr="00725C01">
        <w:t>servisovatelnosti</w:t>
      </w:r>
      <w:proofErr w:type="spellEnd"/>
      <w:r w:rsidR="00725C01" w:rsidRPr="00725C01">
        <w:t xml:space="preserve"> v dlouhodobém horizontu, tedy potřebné dostupnosti bezdrátové komunikace. Základnové stanice BTS typu </w:t>
      </w:r>
      <w:proofErr w:type="spellStart"/>
      <w:r w:rsidR="00725C01" w:rsidRPr="00725C01">
        <w:t>Nortel</w:t>
      </w:r>
      <w:proofErr w:type="spellEnd"/>
      <w:r w:rsidR="00725C01" w:rsidRPr="00725C01">
        <w:t xml:space="preserve"> S8003 byly nainstalovány v letech 2010 až 2012. Od té doby do současnosti tyto BTS vysílají nonstop. Postupně se zvyšuje nutnost výměny především mechanicky namáhaných částí těchto BTS, které jsou na hranici životnosti. Optimálním řešením jsou úpravy těchto BTS spojené s částečnou výměnou původních HW komponent a využití aktivních částí a komponent, které by bylo možné dál provozovat. Výroba tohoto typu již byla ukončena a do budoucna bude i velmi obtížné sehnat potřebné náhradní díly. Množství servisních zásahů má zásadní vliv na provozuschopnost ETCS, kdy v případě poruchy musí dojít k fyzické výměně BTS, což má za následek výluku systému a omezení provozuschopnosti ETCS.</w:t>
      </w:r>
    </w:p>
    <w:p w14:paraId="09962EBD" w14:textId="77777777" w:rsidR="0035531B" w:rsidRDefault="0035531B" w:rsidP="0035531B">
      <w:pPr>
        <w:pStyle w:val="Text1-1"/>
      </w:pPr>
      <w:r>
        <w:t>Předmět plnění veřejné zakázky</w:t>
      </w:r>
    </w:p>
    <w:p w14:paraId="4C101D26" w14:textId="132EA0B5" w:rsidR="001C34DB" w:rsidRPr="001C34DB" w:rsidRDefault="001C34DB" w:rsidP="001C34DB">
      <w:pPr>
        <w:pStyle w:val="Textbezslovn"/>
      </w:pPr>
      <w:r w:rsidRPr="001C34DB">
        <w:t xml:space="preserve">Předmětem veřejné zakázky </w:t>
      </w:r>
      <w:r w:rsidRPr="001C34DB">
        <w:rPr>
          <w:b/>
          <w:bCs/>
        </w:rPr>
        <w:t>„</w:t>
      </w:r>
      <w:r w:rsidR="00402808">
        <w:rPr>
          <w:b/>
          <w:bCs/>
        </w:rPr>
        <w:t>Úpravy základnových radiostanic BTS sítě GSM-R řady S8003</w:t>
      </w:r>
      <w:r w:rsidRPr="001C34DB">
        <w:rPr>
          <w:b/>
          <w:bCs/>
        </w:rPr>
        <w:t xml:space="preserve">“ </w:t>
      </w:r>
      <w:r w:rsidRPr="001C34DB">
        <w:t xml:space="preserve">je: </w:t>
      </w:r>
    </w:p>
    <w:p w14:paraId="6BC82844" w14:textId="77777777" w:rsidR="00725C01" w:rsidRDefault="00725C01" w:rsidP="001E1A3D">
      <w:pPr>
        <w:pStyle w:val="Textbezslovn"/>
      </w:pPr>
      <w:r w:rsidRPr="00725C01">
        <w:t xml:space="preserve">a) </w:t>
      </w:r>
      <w:r w:rsidRPr="00725C01">
        <w:rPr>
          <w:b/>
          <w:bCs/>
        </w:rPr>
        <w:t>Zhotovení Projektové dokumentace pro provádění stavby dráhy (PDPS),</w:t>
      </w:r>
      <w:r w:rsidRPr="00725C01">
        <w:t xml:space="preserve"> která rozpracuje a vymezí požadavky na stavbu do podrobností, které specifikují předmět Díla 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 </w:t>
      </w:r>
    </w:p>
    <w:p w14:paraId="2165AE4A" w14:textId="77777777" w:rsidR="00725C01" w:rsidRDefault="00725C01" w:rsidP="001E1A3D">
      <w:pPr>
        <w:pStyle w:val="Textbezslovn"/>
      </w:pPr>
      <w:r w:rsidRPr="00725C01">
        <w:t xml:space="preserve">b) </w:t>
      </w:r>
      <w:r w:rsidRPr="00725C01">
        <w:rPr>
          <w:b/>
          <w:bCs/>
        </w:rPr>
        <w:t>Výkon Dozoru projektanta</w:t>
      </w:r>
      <w:r w:rsidRPr="00725C01">
        <w:t xml:space="preserve"> při provádění stavby </w:t>
      </w:r>
    </w:p>
    <w:p w14:paraId="193FC17D" w14:textId="77777777" w:rsidR="00725C01" w:rsidRDefault="00725C01" w:rsidP="001E1A3D">
      <w:pPr>
        <w:pStyle w:val="Textbezslovn"/>
      </w:pPr>
      <w:r w:rsidRPr="00725C01">
        <w:t xml:space="preserve">c) </w:t>
      </w:r>
      <w:r w:rsidRPr="00725C01">
        <w:rPr>
          <w:b/>
          <w:bCs/>
        </w:rPr>
        <w:t>Zhotovení stavby</w:t>
      </w:r>
      <w:r w:rsidRPr="00725C01">
        <w:t xml:space="preserve"> dle projednané Projektové dokumentace.</w:t>
      </w:r>
    </w:p>
    <w:p w14:paraId="05606675" w14:textId="54DC0F32"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864D2ED" w14:textId="77777777" w:rsidR="00910EF2" w:rsidRDefault="00910EF2" w:rsidP="001E1A3D">
      <w:pPr>
        <w:pStyle w:val="Textbezslovn"/>
      </w:pPr>
    </w:p>
    <w:p w14:paraId="5E4753A5" w14:textId="77777777" w:rsidR="0035531B" w:rsidRDefault="0035531B" w:rsidP="0035531B">
      <w:pPr>
        <w:pStyle w:val="Text1-1"/>
      </w:pPr>
      <w:r>
        <w:t>Klasifikace předmětu veřejné zakázky</w:t>
      </w:r>
    </w:p>
    <w:p w14:paraId="6173125B" w14:textId="7AF4F9FC" w:rsidR="001A163B" w:rsidRPr="00D21CFB" w:rsidRDefault="001A163B" w:rsidP="001A163B">
      <w:pPr>
        <w:pStyle w:val="Textbezslovn"/>
        <w:spacing w:after="0"/>
      </w:pPr>
      <w:r w:rsidRPr="00D21CFB">
        <w:t>CPV kód 45314000-1 Instalace a montáž telekomunikačního</w:t>
      </w:r>
    </w:p>
    <w:p w14:paraId="158C595E" w14:textId="71BFAD95" w:rsidR="001A163B" w:rsidRPr="00D21CFB" w:rsidRDefault="001A163B" w:rsidP="001A163B">
      <w:pPr>
        <w:pStyle w:val="Textbezslovn"/>
        <w:spacing w:after="0"/>
      </w:pPr>
      <w:r w:rsidRPr="00D21CFB">
        <w:t>CPV kód 71320000-7 Technické projektování</w:t>
      </w:r>
    </w:p>
    <w:p w14:paraId="67B04E7B" w14:textId="77777777" w:rsidR="001A163B" w:rsidRPr="000427B7" w:rsidRDefault="001A163B" w:rsidP="001A163B">
      <w:pPr>
        <w:pStyle w:val="Textbezslovn"/>
        <w:spacing w:after="0"/>
      </w:pPr>
      <w:r w:rsidRPr="000427B7">
        <w:t>CPV kód 32510000-1 Bezdrátové telekomunikační systémy</w:t>
      </w:r>
    </w:p>
    <w:p w14:paraId="648C7B26" w14:textId="77777777" w:rsidR="00F0634D" w:rsidRPr="000427B7" w:rsidRDefault="00F0634D" w:rsidP="007354E9">
      <w:pPr>
        <w:pStyle w:val="Textbezslovn"/>
      </w:pPr>
    </w:p>
    <w:p w14:paraId="7C5D56BD" w14:textId="176B2960" w:rsidR="0035531B" w:rsidRPr="00D21CFB" w:rsidRDefault="007354E9" w:rsidP="007354E9">
      <w:pPr>
        <w:pStyle w:val="Text1-1"/>
      </w:pPr>
      <w:r w:rsidRPr="00D21CFB">
        <w:t>Doba plnění veřejné zakázky je uvedena ve Smlouvě o dílo na plnění veřejné zakázky, jejíž závazný vzor tvoří Díl 2 zadávací dokumentace</w:t>
      </w:r>
      <w:r w:rsidR="0035531B" w:rsidRPr="00D21CFB">
        <w:t>.</w:t>
      </w:r>
    </w:p>
    <w:p w14:paraId="23D58D1E" w14:textId="77777777" w:rsidR="0035531B" w:rsidRPr="00B37552" w:rsidRDefault="0035531B" w:rsidP="006F6B09">
      <w:pPr>
        <w:pStyle w:val="Nadpis1-1"/>
      </w:pPr>
      <w:bookmarkStart w:id="9" w:name="_Toc212793337"/>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516C9EBA" w:rsidR="007354E9" w:rsidRDefault="007354E9" w:rsidP="007354E9">
      <w:pPr>
        <w:pStyle w:val="Text1-1"/>
      </w:pPr>
      <w:r>
        <w:t>Předpokládá se financování této veřejné zakázky z prostředků Státního fondu dopravní infrastruktury.</w:t>
      </w:r>
    </w:p>
    <w:p w14:paraId="48FABDE1" w14:textId="77777777" w:rsidR="0035531B" w:rsidRPr="00C01C51"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w:t>
      </w:r>
      <w:r w:rsidRPr="00C01C51">
        <w:t>zadavatel)</w:t>
      </w:r>
      <w:r w:rsidR="0035531B" w:rsidRPr="00C01C51">
        <w:t>.</w:t>
      </w:r>
    </w:p>
    <w:p w14:paraId="63D99533" w14:textId="07730219" w:rsidR="00C01C51" w:rsidRPr="00C01C51" w:rsidRDefault="00C01C51" w:rsidP="00C01C51">
      <w:pPr>
        <w:pStyle w:val="Text1-1"/>
      </w:pPr>
      <w:r w:rsidRPr="00C01C51">
        <w:rPr>
          <w:b/>
        </w:rPr>
        <w:t>Zadavatel nesděluje výši předpokládané hodnoty veřejné zakázky. Zadavatel stanovuje závaznou zadávací podmínku tak, že částka 86 248 092,- Kč je nejvyšší přípustnou nabídkovou cenou (bez DPH), a to pod sankcí vyloučení z další účasti v</w:t>
      </w:r>
      <w:r w:rsidR="00A42EE8">
        <w:rPr>
          <w:b/>
        </w:rPr>
        <w:t>e výběrovém</w:t>
      </w:r>
      <w:r w:rsidRPr="00C01C51">
        <w:rPr>
          <w:b/>
        </w:rPr>
        <w:t xml:space="preserve"> řízení.</w:t>
      </w:r>
    </w:p>
    <w:p w14:paraId="041DE93A" w14:textId="77777777" w:rsidR="0035531B" w:rsidRDefault="0035531B" w:rsidP="006F6B09">
      <w:pPr>
        <w:pStyle w:val="Nadpis1-1"/>
      </w:pPr>
      <w:bookmarkStart w:id="10" w:name="_Toc212793338"/>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34A650F9"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D76639" w:rsidRPr="00D76639">
        <w:rPr>
          <w:rStyle w:val="Tun9b"/>
        </w:rPr>
        <w:t>ZJEDNODUŠENÁ DOKUMENTACE VE „STÁDIU 2“</w:t>
      </w:r>
    </w:p>
    <w:p w14:paraId="028BBE85" w14:textId="57F124C0"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D76639" w:rsidRPr="00D76639">
        <w:rPr>
          <w:rStyle w:val="Tun9b"/>
        </w:rPr>
        <w:t>POŽADAVKY NA VÝKON NEBO FUNKCI</w:t>
      </w:r>
    </w:p>
    <w:p w14:paraId="303214CE" w14:textId="5596E4B3" w:rsidR="00D76639" w:rsidRDefault="00D76639" w:rsidP="00D76639">
      <w:pPr>
        <w:pStyle w:val="Textbezslovn"/>
        <w:tabs>
          <w:tab w:val="left" w:pos="1701"/>
        </w:tabs>
        <w:spacing w:after="0"/>
        <w:ind w:left="1701" w:hanging="964"/>
      </w:pPr>
      <w:r>
        <w:tab/>
        <w:t>Rekapitulace ceny</w:t>
      </w:r>
    </w:p>
    <w:p w14:paraId="3C37596B" w14:textId="0C54DE7B" w:rsidR="00FD39DE" w:rsidRDefault="00D76639" w:rsidP="00D76639">
      <w:pPr>
        <w:pStyle w:val="Textbezslovn"/>
        <w:tabs>
          <w:tab w:val="left" w:pos="1701"/>
        </w:tabs>
        <w:spacing w:after="0"/>
        <w:ind w:left="1701" w:hanging="964"/>
      </w:pPr>
      <w:r>
        <w:tab/>
        <w:t>Požadavky na výkon nebo funkci</w:t>
      </w:r>
    </w:p>
    <w:p w14:paraId="1DE6A04F" w14:textId="77777777" w:rsidR="00D76639" w:rsidRPr="00D245DF" w:rsidRDefault="00D76639" w:rsidP="00D76639">
      <w:pPr>
        <w:pStyle w:val="Textbezslovn"/>
        <w:tabs>
          <w:tab w:val="left" w:pos="1701"/>
        </w:tabs>
        <w:spacing w:after="0"/>
        <w:ind w:left="1701" w:hanging="964"/>
      </w:pPr>
    </w:p>
    <w:p w14:paraId="4B749871" w14:textId="77777777" w:rsidR="00D76639" w:rsidRDefault="00D76639" w:rsidP="00D76639">
      <w:pPr>
        <w:pStyle w:val="Text1-1"/>
        <w:numPr>
          <w:ilvl w:val="0"/>
          <w:numId w:val="0"/>
        </w:numPr>
        <w:ind w:left="737"/>
      </w:pPr>
      <w:r w:rsidRPr="00D76639">
        <w:t xml:space="preserve">Zadavatel v souladu s § 92 odst. 2 ZZVZ nahradil dokumenty dle § 92 odst. 1 ZZVZ požadavky na výkon nebo funkci. </w:t>
      </w:r>
    </w:p>
    <w:p w14:paraId="6C2A8BAA" w14:textId="40C11CA4" w:rsidR="0035531B" w:rsidRDefault="00FD39DE" w:rsidP="001C34DB">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3791C56D"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8966D5">
        <w:t xml:space="preserve">uveřejněných </w:t>
      </w:r>
      <w:r w:rsidRPr="00FD39DE">
        <w:t>během lhůty pro podání nabídek</w:t>
      </w:r>
      <w:r w:rsidR="0035531B" w:rsidRPr="008513D8">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212793339"/>
      <w:r>
        <w:t>VYSVĚTLENÍ, ZMĚNY</w:t>
      </w:r>
      <w:r w:rsidR="00845C50">
        <w:t xml:space="preserve"> </w:t>
      </w:r>
      <w:r w:rsidR="00776A8A">
        <w:t>A</w:t>
      </w:r>
      <w:r w:rsidR="00845C50">
        <w:t> </w:t>
      </w:r>
      <w:r>
        <w:t>DOPLNĚNÍ ZADÁVACÍ DOKUMENTACE</w:t>
      </w:r>
      <w:bookmarkEnd w:id="11"/>
      <w:r>
        <w:t xml:space="preserve"> </w:t>
      </w:r>
    </w:p>
    <w:p w14:paraId="3A8E6C92" w14:textId="479F261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1C34DB">
        <w:rPr>
          <w:b/>
        </w:rPr>
        <w:t xml:space="preserve">6 pracovních dnů </w:t>
      </w:r>
      <w:r w:rsidRPr="00FD39DE">
        <w:t>před uplynutím lhůty pro podání nabídek</w:t>
      </w:r>
      <w:r w:rsidR="00693188">
        <w:t>, jinak zadavatel není povinen vysvětlení poskytnout</w:t>
      </w:r>
      <w:r w:rsidRPr="00FD39DE">
        <w:t>.</w:t>
      </w:r>
    </w:p>
    <w:p w14:paraId="04E7F2E9" w14:textId="25829CA6" w:rsidR="0035531B" w:rsidRDefault="00FD39DE" w:rsidP="00FD39DE">
      <w:pPr>
        <w:pStyle w:val="Text1-1"/>
      </w:pPr>
      <w:r w:rsidRPr="00FD39DE">
        <w:t xml:space="preserve">Zadavatel poskytne vysvětlení zadávací dokumentace nejpozději do </w:t>
      </w:r>
      <w:r w:rsidR="00B07880" w:rsidRPr="001C34DB">
        <w:t>3</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1C34DB">
        <w:t>3</w:t>
      </w:r>
      <w:r w:rsidR="00693188">
        <w:t xml:space="preserve"> pracovní dny před uplynutím lhůty pro podání nabídek.</w:t>
      </w:r>
    </w:p>
    <w:p w14:paraId="33849454" w14:textId="4D64F780" w:rsidR="0035531B" w:rsidRDefault="00FD39DE" w:rsidP="001C34D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21279334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910EF2">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2340ED0" w14:textId="77777777" w:rsidR="00E160C1" w:rsidRDefault="00E160C1" w:rsidP="00910EF2">
      <w:pPr>
        <w:pStyle w:val="Odrka1-1"/>
        <w:numPr>
          <w:ilvl w:val="0"/>
          <w:numId w:val="0"/>
        </w:numPr>
        <w:spacing w:after="0"/>
        <w:ind w:left="1077"/>
      </w:pPr>
    </w:p>
    <w:p w14:paraId="623DE31E" w14:textId="77777777" w:rsidR="0035531B" w:rsidRPr="00C21FDC" w:rsidRDefault="0035531B" w:rsidP="00910EF2">
      <w:pPr>
        <w:pStyle w:val="Odrka1-2-"/>
        <w:spacing w:after="0"/>
      </w:pPr>
      <w:r w:rsidRPr="00C21FDC">
        <w:t>Provádění staveb, jejich změn</w:t>
      </w:r>
      <w:r w:rsidR="00845C50" w:rsidRPr="00C21FDC">
        <w:t xml:space="preserve"> a </w:t>
      </w:r>
      <w:r w:rsidRPr="00C21FDC">
        <w:t>odstraňování,</w:t>
      </w:r>
    </w:p>
    <w:p w14:paraId="7B3ED4C1" w14:textId="77777777" w:rsidR="0035531B" w:rsidRPr="00E160C1" w:rsidRDefault="0035531B" w:rsidP="00CC4380">
      <w:pPr>
        <w:pStyle w:val="Odrka1-2-"/>
      </w:pPr>
      <w:r w:rsidRPr="00E160C1">
        <w:t>Revize, prohlídky</w:t>
      </w:r>
      <w:r w:rsidR="00845C50" w:rsidRPr="00E160C1">
        <w:t xml:space="preserve"> a </w:t>
      </w:r>
      <w:r w:rsidRPr="00E160C1">
        <w:t>zkoušky určených technických zařízení</w:t>
      </w:r>
      <w:r w:rsidR="00092CC9" w:rsidRPr="00E160C1">
        <w:t xml:space="preserve"> v </w:t>
      </w:r>
      <w:r w:rsidRPr="00E160C1">
        <w:t>provozu,</w:t>
      </w:r>
    </w:p>
    <w:p w14:paraId="63812FF1" w14:textId="3115236F" w:rsidR="00E160C1" w:rsidRDefault="00E160C1" w:rsidP="00910EF2">
      <w:pPr>
        <w:pStyle w:val="Odrka1-2-"/>
        <w:spacing w:after="0"/>
      </w:pPr>
      <w:r w:rsidRPr="00E160C1">
        <w:t>Projektová činnost ve výstavbě</w:t>
      </w:r>
    </w:p>
    <w:p w14:paraId="3419C103" w14:textId="77777777" w:rsidR="00910EF2" w:rsidRPr="00E160C1" w:rsidRDefault="00910EF2" w:rsidP="00910EF2">
      <w:pPr>
        <w:pStyle w:val="Odrka1-2-"/>
        <w:numPr>
          <w:ilvl w:val="0"/>
          <w:numId w:val="0"/>
        </w:numPr>
        <w:spacing w:after="0"/>
        <w:ind w:left="1077"/>
      </w:pPr>
    </w:p>
    <w:p w14:paraId="03FF036D" w14:textId="77777777" w:rsidR="0035531B" w:rsidRDefault="0035531B" w:rsidP="00910EF2">
      <w:pPr>
        <w:pStyle w:val="Odrka1-1"/>
        <w:spacing w:after="0"/>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4F50F7" w:rsidRDefault="00344A9C" w:rsidP="00344A9C">
      <w:pPr>
        <w:pStyle w:val="Odrka1-1"/>
        <w:numPr>
          <w:ilvl w:val="0"/>
          <w:numId w:val="0"/>
        </w:numPr>
        <w:ind w:left="1190" w:firstLine="341"/>
        <w:rPr>
          <w:b/>
        </w:rPr>
      </w:pPr>
      <w:r w:rsidRPr="004F50F7">
        <w:rPr>
          <w:b/>
        </w:rPr>
        <w:t xml:space="preserve">e) </w:t>
      </w:r>
      <w:r w:rsidRPr="004F50F7">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Pr="005A23DD" w:rsidRDefault="00FD4743" w:rsidP="00CC4380">
      <w:pPr>
        <w:pStyle w:val="Textbezslovn"/>
        <w:ind w:left="1077"/>
      </w:pPr>
      <w:r w:rsidRPr="005A23DD">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5A23DD">
        <w:t>.</w:t>
      </w:r>
    </w:p>
    <w:p w14:paraId="40B90D7E" w14:textId="77777777" w:rsidR="0035531B" w:rsidRPr="005A23DD" w:rsidRDefault="0035531B" w:rsidP="00CC4380">
      <w:pPr>
        <w:pStyle w:val="Textbezslovn"/>
        <w:ind w:left="1077"/>
      </w:pPr>
      <w:r w:rsidRPr="005A23DD">
        <w:t>Doklady</w:t>
      </w:r>
      <w:r w:rsidR="00BC6D2B" w:rsidRPr="005A23DD">
        <w:t xml:space="preserve"> k </w:t>
      </w:r>
      <w:r w:rsidRPr="005A23DD">
        <w:t>prokázání profesní způsobilosti dodavatel</w:t>
      </w:r>
      <w:r w:rsidR="00092CC9" w:rsidRPr="005A23DD">
        <w:t xml:space="preserve"> v </w:t>
      </w:r>
      <w:r w:rsidRPr="005A23DD">
        <w:t>rámci nabídky nemusí předložit, pokud právní předpisy</w:t>
      </w:r>
      <w:r w:rsidR="00092CC9" w:rsidRPr="005A23DD">
        <w:t xml:space="preserve"> v </w:t>
      </w:r>
      <w:r w:rsidRPr="005A23DD">
        <w:t xml:space="preserve">zemi jeho sídla obdobnou profesní způsobilost nevyžadují. </w:t>
      </w:r>
    </w:p>
    <w:p w14:paraId="16476195" w14:textId="177F05DB" w:rsidR="0035531B" w:rsidRPr="005A23DD" w:rsidRDefault="0035531B" w:rsidP="0035531B">
      <w:pPr>
        <w:pStyle w:val="Text1-1"/>
        <w:rPr>
          <w:rStyle w:val="Tun9b"/>
        </w:rPr>
      </w:pPr>
      <w:r w:rsidRPr="005A23DD">
        <w:rPr>
          <w:rStyle w:val="Tun9b"/>
        </w:rPr>
        <w:t xml:space="preserve">Technická kvalifikace – seznam </w:t>
      </w:r>
      <w:r w:rsidR="00DE0459" w:rsidRPr="005A23DD">
        <w:rPr>
          <w:rStyle w:val="Tun9b"/>
        </w:rPr>
        <w:t xml:space="preserve">významných služeb a </w:t>
      </w:r>
      <w:r w:rsidRPr="005A23DD">
        <w:rPr>
          <w:rStyle w:val="Tun9b"/>
        </w:rPr>
        <w:t>stavebních prací</w:t>
      </w:r>
    </w:p>
    <w:p w14:paraId="2E59A465" w14:textId="62241B53" w:rsidR="00D76639" w:rsidRPr="000427B7" w:rsidRDefault="00D76639" w:rsidP="00B512E0">
      <w:pPr>
        <w:pStyle w:val="Odrka1-1"/>
        <w:numPr>
          <w:ilvl w:val="0"/>
          <w:numId w:val="0"/>
        </w:numPr>
        <w:ind w:left="709" w:firstLine="28"/>
        <w:rPr>
          <w:b/>
          <w:bCs/>
        </w:rPr>
      </w:pPr>
      <w:r w:rsidRPr="005A23DD">
        <w:t xml:space="preserve">Zadavatel požaduje předložení seznamu významných ukončených služeb obdobného charakteru poskytnutých dodavatelem v posledních 5 letech před zahájením </w:t>
      </w:r>
      <w:r w:rsidR="00917838">
        <w:t xml:space="preserve">výběrového </w:t>
      </w:r>
      <w:r w:rsidRPr="005A23DD">
        <w:t xml:space="preserve">řízení. </w:t>
      </w:r>
      <w:r w:rsidRPr="000427B7">
        <w:t>Za významné služby obdobného charakteru se pokládají projektové práce spočívající ve zhotovení dokumentace ve stupni projektové dokumentace pro provádění stavby (dále jen „PDPS“)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nebo ve stupních projektové dokumentace pro povolení stavby a projektové dokumentace pro provádění stavby (dále jen „DPS+PDPS“) nebo ve stupních dokumentace pro územní rozhodnutí a projektové dokumentace pro provádění stavby (</w:t>
      </w:r>
      <w:r w:rsidR="00723BB7" w:rsidRPr="000427B7">
        <w:t>dále jen „</w:t>
      </w:r>
      <w:r w:rsidRPr="000427B7">
        <w:t>DUR+PDPS</w:t>
      </w:r>
      <w:r w:rsidR="00723BB7" w:rsidRPr="000427B7">
        <w:t>“</w:t>
      </w:r>
      <w:r w:rsidRPr="000427B7">
        <w:t>),</w:t>
      </w:r>
      <w:r w:rsidRPr="005A23DD">
        <w:t xml:space="preserve"> dle prováděcích právních předpisů</w:t>
      </w:r>
      <w:r w:rsidRPr="005A23DD">
        <w:rPr>
          <w:rStyle w:val="Znakapoznpodarou"/>
        </w:rPr>
        <w:footnoteReference w:id="1"/>
      </w:r>
      <w:r w:rsidRPr="005A23DD">
        <w:t xml:space="preserve"> 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0427B7">
        <w:rPr>
          <w:b/>
          <w:bCs/>
        </w:rPr>
        <w:t>projektování</w:t>
      </w:r>
      <w:r w:rsidR="00992E8A" w:rsidRPr="000427B7">
        <w:rPr>
          <w:b/>
          <w:bCs/>
        </w:rPr>
        <w:t xml:space="preserve"> </w:t>
      </w:r>
      <w:r w:rsidR="00402808" w:rsidRPr="000427B7">
        <w:rPr>
          <w:b/>
          <w:bCs/>
        </w:rPr>
        <w:t>sdělovacího zařízení</w:t>
      </w:r>
      <w:r w:rsidR="006A4CB9" w:rsidRPr="000427B7">
        <w:rPr>
          <w:b/>
          <w:bCs/>
        </w:rPr>
        <w:t xml:space="preserve"> systému GSM-R</w:t>
      </w:r>
      <w:r w:rsidR="00402808" w:rsidRPr="000427B7">
        <w:rPr>
          <w:b/>
          <w:bCs/>
        </w:rPr>
        <w:t xml:space="preserve">. </w:t>
      </w:r>
      <w:r w:rsidR="00992E8A" w:rsidRPr="000427B7">
        <w:rPr>
          <w:b/>
          <w:bCs/>
        </w:rPr>
        <w:t xml:space="preserve"> </w:t>
      </w:r>
    </w:p>
    <w:p w14:paraId="40047C3A" w14:textId="14F02891" w:rsidR="00D76639" w:rsidRPr="005A23DD" w:rsidRDefault="00D76639" w:rsidP="00A77EB8">
      <w:pPr>
        <w:pStyle w:val="Odrka1-1"/>
        <w:numPr>
          <w:ilvl w:val="0"/>
          <w:numId w:val="0"/>
        </w:numPr>
        <w:ind w:left="709" w:firstLine="28"/>
      </w:pPr>
      <w:r w:rsidRPr="005A23DD">
        <w:t xml:space="preserve">Za významnou službu obdobného charakteru, resp. projektové práce spočívající ve zhotovení dokumentace ve stupni PDPS nebo DSP+PDPS nebo DUSP/DUSL+PDPS </w:t>
      </w:r>
      <w:r w:rsidR="007A68F1" w:rsidRPr="005A23DD">
        <w:t>nebo DPS</w:t>
      </w:r>
      <w:r w:rsidRPr="005A23DD">
        <w:t>+PDPS nebo DUR+PDPS, zadavatel považuje rovněž provedení aktualizace dokumentace ve stupni PDPS nebo DSP+PDPS nebo DUSP/DUSL+PDPS nebo DPS+PDPS nebo DUR+PDPS.</w:t>
      </w:r>
    </w:p>
    <w:p w14:paraId="071E8621" w14:textId="77777777" w:rsidR="00D76639" w:rsidRPr="005A23DD" w:rsidRDefault="00D76639" w:rsidP="00A77EB8">
      <w:pPr>
        <w:pStyle w:val="Textbezslovn"/>
      </w:pPr>
      <w:r w:rsidRPr="005A23DD">
        <w:t xml:space="preserve">Pro účely doložení technické kvalifikace se dokumentací ve stupni DPS rozumí dokumentace zpracovaná dle přílohy č. 1 </w:t>
      </w:r>
      <w:proofErr w:type="spellStart"/>
      <w:r w:rsidRPr="005A23DD">
        <w:t>vyhl</w:t>
      </w:r>
      <w:proofErr w:type="spellEnd"/>
      <w:r w:rsidRPr="005A23DD">
        <w:t>. 227/2024 Sb., o rozsahu a obsahu projektové dokumentace staveb dopravní infrastruktury, ve znění pozdějších předpisů.</w:t>
      </w:r>
    </w:p>
    <w:p w14:paraId="390C5749" w14:textId="77777777" w:rsidR="00D76639" w:rsidRPr="005A23DD" w:rsidRDefault="00D76639" w:rsidP="00A77EB8">
      <w:pPr>
        <w:pStyle w:val="Textbezslovn"/>
      </w:pPr>
      <w:r w:rsidRPr="005A23DD">
        <w:t xml:space="preserve">Pro účely doložení požadované technické kvalifikace se dokumentacemi ve stupních DSP+PDSP rozumí dokumentace zpracovaná dle přílohy č. 5 </w:t>
      </w:r>
      <w:proofErr w:type="spellStart"/>
      <w:r w:rsidRPr="005A23DD">
        <w:t>vyhl</w:t>
      </w:r>
      <w:proofErr w:type="spellEnd"/>
      <w:r w:rsidRPr="005A23DD">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Jako dokumentaci ve stupni PDPS však nelze předložit PDPS zpracovanou dle přílohy č. 6 </w:t>
      </w:r>
      <w:proofErr w:type="spellStart"/>
      <w:r w:rsidRPr="005A23DD">
        <w:t>vyhl</w:t>
      </w:r>
      <w:proofErr w:type="spellEnd"/>
      <w:r w:rsidRPr="005A23DD">
        <w:t xml:space="preserve">. č. 146/2008 Sb., o rozsahu a obsahu projektové dokumentace dopravních staveb, ve znění účinném do 30. 11. 2018. </w:t>
      </w:r>
    </w:p>
    <w:p w14:paraId="6E4F8C68" w14:textId="23E8A0CB" w:rsidR="004B6B86" w:rsidRPr="005A23DD" w:rsidRDefault="00D76639" w:rsidP="004B6B86">
      <w:pPr>
        <w:pStyle w:val="Odrka1-1"/>
        <w:tabs>
          <w:tab w:val="clear" w:pos="1077"/>
        </w:tabs>
        <w:rPr>
          <w:bCs/>
        </w:rPr>
      </w:pPr>
      <w:r w:rsidRPr="005A23DD">
        <w:t xml:space="preserve">Zadavatel požaduje, aby dodavatel informacemi uvedenými v seznamu významných služeb prokázal, že v posledních 5 letech realizoval nejméně </w:t>
      </w:r>
      <w:r w:rsidRPr="000427B7">
        <w:rPr>
          <w:b/>
          <w:bCs/>
        </w:rPr>
        <w:t>jednu významnou</w:t>
      </w:r>
      <w:r w:rsidR="00EE5406" w:rsidRPr="000427B7">
        <w:rPr>
          <w:b/>
          <w:bCs/>
        </w:rPr>
        <w:t xml:space="preserve"> </w:t>
      </w:r>
      <w:r w:rsidRPr="000427B7">
        <w:rPr>
          <w:b/>
          <w:bCs/>
        </w:rPr>
        <w:t>službu v oblasti</w:t>
      </w:r>
      <w:r w:rsidRPr="000427B7">
        <w:rPr>
          <w:b/>
        </w:rPr>
        <w:t xml:space="preserve"> projektování</w:t>
      </w:r>
      <w:r w:rsidR="00F83B3B" w:rsidRPr="000427B7">
        <w:rPr>
          <w:b/>
        </w:rPr>
        <w:t xml:space="preserve"> </w:t>
      </w:r>
      <w:r w:rsidR="004B6B86" w:rsidRPr="000427B7">
        <w:rPr>
          <w:b/>
        </w:rPr>
        <w:t>sdělovacího zařízení</w:t>
      </w:r>
      <w:r w:rsidR="00D163EC" w:rsidRPr="000427B7">
        <w:rPr>
          <w:b/>
        </w:rPr>
        <w:t xml:space="preserve"> systému GSM-R</w:t>
      </w:r>
      <w:r w:rsidR="004B6B86" w:rsidRPr="000427B7">
        <w:rPr>
          <w:b/>
        </w:rPr>
        <w:t xml:space="preserve">. </w:t>
      </w:r>
    </w:p>
    <w:p w14:paraId="4AF108BB" w14:textId="1E39195E" w:rsidR="00D76639" w:rsidRPr="005A23DD" w:rsidRDefault="00D76639" w:rsidP="00A77EB8">
      <w:pPr>
        <w:pStyle w:val="Textbezslovn"/>
      </w:pPr>
      <w:r w:rsidRPr="005A23DD">
        <w:t xml:space="preserve">Celkový součet hodnot významných služeb obdobného charakteru za posledních 5 let před zahájením </w:t>
      </w:r>
      <w:r w:rsidR="000C25B7">
        <w:t xml:space="preserve">výběrového </w:t>
      </w:r>
      <w:r w:rsidRPr="005A23DD">
        <w:t xml:space="preserve">řízení, které dodavatel poskytl, musí dosahovat v souhrnu nejméně </w:t>
      </w:r>
      <w:r w:rsidR="004B6B86" w:rsidRPr="000427B7">
        <w:rPr>
          <w:b/>
          <w:bCs/>
        </w:rPr>
        <w:t>3</w:t>
      </w:r>
      <w:r w:rsidRPr="000427B7">
        <w:rPr>
          <w:b/>
          <w:bCs/>
        </w:rPr>
        <w:t> 000 000,- Kč bez DPH</w:t>
      </w:r>
      <w:r w:rsidRPr="000427B7">
        <w:t>,</w:t>
      </w:r>
      <w:r w:rsidRPr="005A23DD">
        <w:t xml:space="preserve"> přičemž alespoň jedna služba musí dosahovat hodnoty nejméně </w:t>
      </w:r>
      <w:r w:rsidR="004B6B86" w:rsidRPr="000427B7">
        <w:rPr>
          <w:b/>
          <w:bCs/>
        </w:rPr>
        <w:t>1 5</w:t>
      </w:r>
      <w:r w:rsidRPr="000427B7">
        <w:rPr>
          <w:b/>
          <w:bCs/>
        </w:rPr>
        <w:t>00 000,- Kč bez DPH</w:t>
      </w:r>
      <w:r w:rsidRPr="005A23DD">
        <w:rPr>
          <w:b/>
          <w:bCs/>
        </w:rPr>
        <w:t>.</w:t>
      </w:r>
      <w:r w:rsidRPr="005A23DD">
        <w:t xml:space="preserve"> Hodnotou služby se </w:t>
      </w:r>
      <w:r w:rsidRPr="005A23DD">
        <w:rPr>
          <w:rFonts w:cs="Arial"/>
          <w:iCs/>
        </w:rPr>
        <w:t>pro účely posouzení splnění kritérií technické kvalifikace</w:t>
      </w:r>
      <w:r w:rsidRPr="005A23DD">
        <w:t xml:space="preserve"> rozumí cena, za kterou dodavatel provedl předmětné služby; tato cena nebude upravována o míru inflace tak, aby odpovídala současným hodnotám služeb. V případě dokumentací ve stupních DSP+PDPS nebo DUSP/DUSL+PDPS nebo DPS+PDPS nebo DUR+PDPS lze jako hodnotu jedné významné služby doložit součet cen obou uvedených stupňů (tj. součet cen DSP+PDPS nebo DUSP/DUSL+PDPS nebo DPS+PDPS nebo DUR+PDPS).</w:t>
      </w:r>
    </w:p>
    <w:p w14:paraId="1BE8CF45" w14:textId="77777777" w:rsidR="00D76639" w:rsidRPr="005A23DD" w:rsidRDefault="00D76639" w:rsidP="00A77EB8">
      <w:pPr>
        <w:pStyle w:val="Textbezslovn"/>
      </w:pPr>
      <w:r w:rsidRPr="005A23DD">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D643BAB" w14:textId="1AA8B994" w:rsidR="00D76639" w:rsidRPr="005A23DD" w:rsidRDefault="00D76639" w:rsidP="00A77EB8">
      <w:pPr>
        <w:pStyle w:val="Textbezslovn"/>
      </w:pPr>
      <w:r w:rsidRPr="005A23DD">
        <w:t xml:space="preserve">Doba posledních 5 let před zahájením </w:t>
      </w:r>
      <w:r w:rsidR="006C546A">
        <w:t xml:space="preserve">výběrového </w:t>
      </w:r>
      <w:r w:rsidRPr="005A23DD">
        <w:t xml:space="preserve">řízení se pro účely prokázání technické kvalifikace ohledně referenčních zakázek považuje za splněnou, pokud byly činnosti odpovídající zadavatelem stanovené definici významné služby dokončeny v průběhu této doby nebo kdykoli po zahájení </w:t>
      </w:r>
      <w:r w:rsidR="00492990">
        <w:t xml:space="preserve">výběrového </w:t>
      </w:r>
      <w:r w:rsidRPr="005A23DD">
        <w:t xml:space="preserve">řízení, včetně doby po uplynutí lhůty pro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posledních 5 let před zahájením </w:t>
      </w:r>
      <w:r w:rsidR="008317A6">
        <w:t xml:space="preserve">výběrového </w:t>
      </w:r>
      <w:r w:rsidRPr="005A23DD">
        <w:t xml:space="preserve">řízení. V případě, že byla referovaná služba, resp. zpracovaný příslušný stupeň dokumentace, součástí rozsáhlejšího plnění pro objednatele služby (např. kromě zpracování projektové dokumentace měl dodavatel vykonávat i dozor projektanta při realizaci stavby apod.) postačí, pokud je dokončeno plnění, které odpovídá zadavatelem stanovené definici významné služby (tj. projektové práce ve stupni PDPS nebo DSP+PDPS nebo DUSP/DUSL+PDPS nebo DPS+PDPS nebo DUR+PDPS pro stavby železničních drah s výše požadovaným předmětem plnění) s tím, že zakázka jako celek (tj. ohledně dalších činností, např. dozoru projektanta při realizaci stavby) dokončena není; zároveň však platí, že nestačí (tj. nepovažuje se za plnění dokončené v požadované době), pokud je v posledních 5 letech dokončena služba rozsáhlejšího plnění jako celek (např. dokončen dozor projektanta při realizaci stavby), avšak plnění odpovídající definici významné služby bylo dokončeno dříve než před 5 lety.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951F267" w14:textId="77777777" w:rsidR="00D76639" w:rsidRPr="005A23DD" w:rsidRDefault="00D76639" w:rsidP="00A77EB8">
      <w:pPr>
        <w:pStyle w:val="Textbezslovn"/>
      </w:pPr>
      <w:r w:rsidRPr="005A23DD">
        <w:t>Pro odstranění pochybností zadavatel k výše uvedenému upřesňuje, že:</w:t>
      </w:r>
    </w:p>
    <w:p w14:paraId="77CD26BE" w14:textId="77777777" w:rsidR="00D76639" w:rsidRPr="005A23DD" w:rsidRDefault="00D76639" w:rsidP="00D76639">
      <w:pPr>
        <w:pStyle w:val="Odrka1-2-"/>
      </w:pPr>
      <w:r w:rsidRPr="005A23DD">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posouzení shody nebo vhodnosti pro použití prvku interoperability či ES prohlášení o ověření subsystému, zpracování nákladů stavby, zpracování v režimu BIM;</w:t>
      </w:r>
    </w:p>
    <w:p w14:paraId="14543240" w14:textId="7531ADD6" w:rsidR="00D76639" w:rsidRPr="005A23DD" w:rsidRDefault="00D76639" w:rsidP="00D76639">
      <w:pPr>
        <w:pStyle w:val="Odrka1-2-"/>
      </w:pPr>
      <w:r w:rsidRPr="005A23DD">
        <w:t xml:space="preserve">pro potřeby doložení referenčních zakázek (významných služeb) se zakázka na projektové práce spočívající ve zpracování </w:t>
      </w:r>
      <w:r w:rsidRPr="005A23DD">
        <w:rPr>
          <w:rFonts w:cs="Arial"/>
          <w:bCs/>
        </w:rPr>
        <w:t>dokumentace</w:t>
      </w:r>
      <w:r w:rsidRPr="005A23DD">
        <w:t xml:space="preserve"> ve stupni PDPS nebo DSP+PDPS nebo DUSP/DUSL+PDPS </w:t>
      </w:r>
      <w:r w:rsidR="005E6B58" w:rsidRPr="005A23DD">
        <w:t xml:space="preserve">nebo DPS+PDPS nebo DUR+PDPS </w:t>
      </w:r>
      <w:r w:rsidRPr="005A23DD">
        <w:t>považuje za dokončenou definitivním předáním  PDPS nebo DSP+PDPS nebo DUSP/DUSL+PDPS nebo DPS+PDPS nebo DUR+PDPS včetně dokladové části, příp. jejich aktualizace, objednateli po zapracování všech připomínek a jejím převzetím objednatelem, a to bez případného podání žádosti o stavební povolení, společné povolení nebo povolení záměru (povolení stavby), je-li součástí plnění zakázky.</w:t>
      </w:r>
    </w:p>
    <w:p w14:paraId="7D187206" w14:textId="77777777" w:rsidR="00D76639" w:rsidRPr="005A23DD" w:rsidRDefault="00D76639" w:rsidP="00D76639">
      <w:pPr>
        <w:pStyle w:val="Textbezslovn"/>
        <w:ind w:left="1077"/>
      </w:pPr>
      <w:r w:rsidRPr="005A23DD">
        <w:t>Dodavatel může použít k prokázání splnění kritéria kvalifikace týkajícího se požadavku na předložení seznamu referenčních zakázek i takové služby, které poskytl</w:t>
      </w:r>
    </w:p>
    <w:p w14:paraId="2DDB59E6" w14:textId="77777777" w:rsidR="00D76639" w:rsidRPr="005A23DD" w:rsidRDefault="00D76639" w:rsidP="00D76639">
      <w:pPr>
        <w:pStyle w:val="Odstavec1-1a"/>
        <w:numPr>
          <w:ilvl w:val="0"/>
          <w:numId w:val="22"/>
        </w:numPr>
      </w:pPr>
      <w:r w:rsidRPr="005A23DD">
        <w:t>společně s jinými dodavateli, a to v rozsahu, v jakém se na plnění zakázky podílel, nebo</w:t>
      </w:r>
    </w:p>
    <w:p w14:paraId="5314A0FF" w14:textId="77777777" w:rsidR="00D76639" w:rsidRPr="005A23DD" w:rsidRDefault="00D76639" w:rsidP="00D76639">
      <w:pPr>
        <w:pStyle w:val="Odstavec1-1a"/>
        <w:numPr>
          <w:ilvl w:val="0"/>
          <w:numId w:val="22"/>
        </w:numPr>
      </w:pPr>
      <w:r w:rsidRPr="005A23DD">
        <w:t>jako poddodavatel, a to v rozsahu, v jakém se na plnění zakázky podílel.</w:t>
      </w:r>
    </w:p>
    <w:p w14:paraId="59714BAC" w14:textId="55E41CFC" w:rsidR="00D76639" w:rsidRPr="005A23DD" w:rsidRDefault="00D76639" w:rsidP="00D76639">
      <w:pPr>
        <w:pStyle w:val="Textbezslovn"/>
        <w:ind w:left="1097"/>
      </w:pPr>
      <w:r w:rsidRPr="005A23DD">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w:t>
      </w:r>
      <w:r w:rsidR="006C546A">
        <w:t xml:space="preserve">výběrového </w:t>
      </w:r>
      <w:r w:rsidRPr="005A23DD">
        <w:t>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A70FB0B" w14:textId="77777777" w:rsidR="00D76639" w:rsidRPr="005A23DD" w:rsidRDefault="00D76639" w:rsidP="00D76639">
      <w:pPr>
        <w:pStyle w:val="Textbezslovn"/>
        <w:ind w:left="1097"/>
      </w:pPr>
      <w:r w:rsidRPr="005A23DD">
        <w:t>Zadavatel pro účely prokázání technické kvalifikace uzná zahraniční reference obdobných charakteristik, které budou srovnatelné z hlediska jejich věcného rozsahu a doby realizace s požadavky zadavatele na významné služby.</w:t>
      </w:r>
    </w:p>
    <w:p w14:paraId="0B5BD4FA" w14:textId="3D5903B7" w:rsidR="00D76639" w:rsidRPr="005A23DD" w:rsidRDefault="00D76639" w:rsidP="00A77EB8">
      <w:pPr>
        <w:pStyle w:val="Odrka1-1"/>
        <w:numPr>
          <w:ilvl w:val="0"/>
          <w:numId w:val="0"/>
        </w:numPr>
        <w:ind w:left="709" w:firstLine="28"/>
      </w:pPr>
      <w:r w:rsidRPr="005A23DD">
        <w:t xml:space="preserve">Zadavatel požaduje předložení </w:t>
      </w:r>
      <w:r w:rsidRPr="005A23DD">
        <w:rPr>
          <w:b/>
        </w:rPr>
        <w:t>seznamu</w:t>
      </w:r>
      <w:r w:rsidRPr="005A23DD">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w:t>
      </w:r>
      <w:r w:rsidR="00554072">
        <w:t xml:space="preserve">výběrového </w:t>
      </w:r>
      <w:r w:rsidRPr="005A23DD">
        <w:t>řízení (dále jako „</w:t>
      </w:r>
      <w:r w:rsidRPr="005A23DD">
        <w:rPr>
          <w:b/>
        </w:rPr>
        <w:t>stavební práce</w:t>
      </w:r>
      <w:r w:rsidRPr="005A23DD">
        <w:t xml:space="preserve">“). Předloženým seznamem stavebních prací přitom musí dodavatel prokázat, že hodnota stavebních prací jím poskytnutých na uvedených stavbách za posledních 5 let před zahájením </w:t>
      </w:r>
      <w:r w:rsidR="00554072">
        <w:t xml:space="preserve">výběrového </w:t>
      </w:r>
      <w:r w:rsidRPr="005A23DD">
        <w:t xml:space="preserve">řízení činí v součtu, včetně případných poddodávek, nejméně </w:t>
      </w:r>
      <w:r w:rsidR="004B6B86" w:rsidRPr="000427B7">
        <w:rPr>
          <w:b/>
          <w:bCs/>
        </w:rPr>
        <w:t>8</w:t>
      </w:r>
      <w:r w:rsidR="00A77EB8" w:rsidRPr="000427B7">
        <w:rPr>
          <w:b/>
          <w:bCs/>
        </w:rPr>
        <w:t>0</w:t>
      </w:r>
      <w:r w:rsidRPr="000427B7">
        <w:rPr>
          <w:b/>
          <w:bCs/>
        </w:rPr>
        <w:t xml:space="preserve"> mil. Kč bez DPH.</w:t>
      </w:r>
      <w:r w:rsidRPr="005A23DD">
        <w:t xml:space="preserve"> Hodnotou stavebních prací se </w:t>
      </w:r>
      <w:r w:rsidRPr="005A23DD">
        <w:rPr>
          <w:rFonts w:cs="Arial"/>
          <w:iCs/>
        </w:rPr>
        <w:t>pro účely posouzení splnění kritérií technické kvalifikace</w:t>
      </w:r>
      <w:r w:rsidRPr="005A23DD">
        <w:t xml:space="preserve"> rozumí cena, za kterou dodavatel provedl předmětné stavební práce; tato cena nebude upravována o míru inflace tak, aby odpovídala současným hodnotám stavebních prací. </w:t>
      </w:r>
    </w:p>
    <w:p w14:paraId="5D063796" w14:textId="1AF04D10" w:rsidR="00D76639" w:rsidRPr="005A23DD" w:rsidRDefault="00D76639" w:rsidP="00A77EB8">
      <w:pPr>
        <w:pStyle w:val="Textbezslovn"/>
      </w:pPr>
      <w:r w:rsidRPr="005A23DD">
        <w:t xml:space="preserve">Zadavatel požaduje, aby dodavatel kromě informací uvedených v seznamu stavebních prací předložil </w:t>
      </w:r>
      <w:r w:rsidRPr="005A23DD">
        <w:rPr>
          <w:rStyle w:val="Tun9b"/>
        </w:rPr>
        <w:t>osvědčení objednatelů</w:t>
      </w:r>
      <w:r w:rsidRPr="005A23DD">
        <w:t xml:space="preserve"> o řádném poskytnutí a dokončení nejvýznamnějších stavebních prací tak, aby prokázal, že dodavatel v posledních 5 letech před zahájením </w:t>
      </w:r>
      <w:r w:rsidR="009C6D69">
        <w:t xml:space="preserve">výběrového </w:t>
      </w:r>
      <w:r w:rsidRPr="005A23DD">
        <w:t>řízení řádně poskytl a dokončil alespoň níže uvedené nejvýznamnější stavební práce (dále jen jako „</w:t>
      </w:r>
      <w:r w:rsidRPr="005A23DD">
        <w:rPr>
          <w:rStyle w:val="Tun9b"/>
        </w:rPr>
        <w:t>nejvýznamnější stavební práce</w:t>
      </w:r>
      <w:r w:rsidRPr="005A23DD">
        <w:t xml:space="preserve">“) v rámci nichž musí dodavatel doložit následující požadavek: </w:t>
      </w:r>
    </w:p>
    <w:p w14:paraId="528F5B3E" w14:textId="04E1C5B4" w:rsidR="00D76639" w:rsidRPr="000427B7" w:rsidRDefault="00D76639" w:rsidP="00D76639">
      <w:pPr>
        <w:pStyle w:val="Odrka1-3"/>
        <w:tabs>
          <w:tab w:val="clear" w:pos="1928"/>
        </w:tabs>
        <w:ind w:left="1418" w:hanging="284"/>
      </w:pPr>
      <w:r w:rsidRPr="005A23DD">
        <w:t xml:space="preserve">nejméně jedna nejvýznamnější stavební práce musí zahrnovat </w:t>
      </w:r>
      <w:r w:rsidR="0091074A" w:rsidRPr="000427B7">
        <w:rPr>
          <w:b/>
          <w:bCs/>
        </w:rPr>
        <w:t xml:space="preserve">novostavbu nebo rekonstrukci </w:t>
      </w:r>
      <w:r w:rsidR="004B6B86" w:rsidRPr="000427B7">
        <w:rPr>
          <w:b/>
          <w:bCs/>
        </w:rPr>
        <w:t>sdělovacího</w:t>
      </w:r>
      <w:r w:rsidR="0026290C" w:rsidRPr="000427B7">
        <w:rPr>
          <w:b/>
          <w:bCs/>
        </w:rPr>
        <w:t xml:space="preserve"> zařízení</w:t>
      </w:r>
      <w:r w:rsidR="0026290C" w:rsidRPr="005A23DD">
        <w:rPr>
          <w:b/>
          <w:bCs/>
        </w:rPr>
        <w:t xml:space="preserve"> </w:t>
      </w:r>
      <w:r w:rsidR="00450DC5" w:rsidRPr="005A23DD">
        <w:rPr>
          <w:b/>
          <w:bCs/>
        </w:rPr>
        <w:t>systému GSM-</w:t>
      </w:r>
      <w:proofErr w:type="gramStart"/>
      <w:r w:rsidR="00450DC5" w:rsidRPr="005A23DD">
        <w:rPr>
          <w:b/>
          <w:bCs/>
        </w:rPr>
        <w:t>R</w:t>
      </w:r>
      <w:proofErr w:type="gramEnd"/>
      <w:r w:rsidR="00450DC5" w:rsidRPr="005A23DD">
        <w:rPr>
          <w:b/>
          <w:bCs/>
        </w:rPr>
        <w:t xml:space="preserve"> </w:t>
      </w:r>
      <w:r w:rsidRPr="005A23DD">
        <w:t xml:space="preserve">a to v hodnotě nejméně </w:t>
      </w:r>
      <w:r w:rsidR="004B6B86" w:rsidRPr="000427B7">
        <w:rPr>
          <w:b/>
          <w:bCs/>
        </w:rPr>
        <w:t>40</w:t>
      </w:r>
      <w:r w:rsidRPr="000427B7">
        <w:rPr>
          <w:b/>
          <w:bCs/>
        </w:rPr>
        <w:t xml:space="preserve"> mil. Kč bez DPH</w:t>
      </w:r>
      <w:r w:rsidR="00F04FE4" w:rsidRPr="005A23DD">
        <w:rPr>
          <w:b/>
          <w:bCs/>
        </w:rPr>
        <w:t>.</w:t>
      </w:r>
    </w:p>
    <w:p w14:paraId="60AC4CFC" w14:textId="77777777" w:rsidR="00D76639" w:rsidRPr="005A23DD" w:rsidRDefault="00D76639" w:rsidP="00A77EB8">
      <w:pPr>
        <w:pStyle w:val="Textbezslovn"/>
      </w:pPr>
      <w:r w:rsidRPr="005A23DD">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4D125C3A" w14:textId="77777777" w:rsidR="00D76639" w:rsidRPr="005A23DD" w:rsidRDefault="00D76639" w:rsidP="00A77EB8">
      <w:pPr>
        <w:pStyle w:val="Textbezslovn"/>
      </w:pPr>
      <w:r w:rsidRPr="005A23DD">
        <w:t>Nejvýznamnější stavební práce mohly být provedeny v České republice nebo kdekoliv v zahraničním železničním prostředí.</w:t>
      </w:r>
    </w:p>
    <w:p w14:paraId="7CCFA6A0" w14:textId="77777777" w:rsidR="0034047B" w:rsidRPr="005A23DD" w:rsidRDefault="0034047B" w:rsidP="0034047B">
      <w:pPr>
        <w:pStyle w:val="Textbezslovn"/>
      </w:pPr>
      <w:r w:rsidRPr="005A23DD">
        <w:rPr>
          <w:rFonts w:cs="Arial"/>
          <w:iCs/>
        </w:rPr>
        <w:t xml:space="preserve">Pro vyloučení pochybností zadavatel upřesňuje, že rekonstrukcí se pro účely posouzení splnění kritérií technické kvalifikace rozumí </w:t>
      </w:r>
      <w:r w:rsidRPr="005A23DD">
        <w:t>též modernizace, optimalizace, revitalizace, elektrizace nebo jiná změna dokončené stavby ve smyslu zákona č. 183/2006 Sb., o územním plánování a stavebním řádu (stavební zákon), ve znění účinném do 31.12.2023 (dále též „starý stavební zákon“) či ve smyslu § 6 odst. 1 zákona č. 283/2021 Sb., stavební zákon, ve znění pozdějších předpisů (dále též „nový stavební zákon“).</w:t>
      </w:r>
    </w:p>
    <w:p w14:paraId="213FB717" w14:textId="5C156299" w:rsidR="002A1957" w:rsidRPr="005A23DD" w:rsidRDefault="002A1957" w:rsidP="002A1957">
      <w:pPr>
        <w:pStyle w:val="Textbezslovn"/>
      </w:pPr>
      <w:r w:rsidRPr="005A23DD">
        <w:t xml:space="preserve">Za rekonstrukci se nepovažují opravné ani údržbové práce, jež mají pro účely posouzení splnění kritérií technické kvalifikace v těchto zadávacích podmínkách následující význam: </w:t>
      </w:r>
    </w:p>
    <w:p w14:paraId="245FA494" w14:textId="767B8B3E" w:rsidR="002A1957" w:rsidRPr="005A23DD" w:rsidRDefault="002A1957" w:rsidP="002A1957">
      <w:pPr>
        <w:pStyle w:val="Odrka1-1"/>
      </w:pPr>
      <w:r w:rsidRPr="005A23DD">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264D6C" w:rsidRPr="005A23DD">
        <w:t xml:space="preserve">č. 586/1992 Sb., </w:t>
      </w:r>
      <w:r w:rsidRPr="005A23DD">
        <w:t>o daních z</w:t>
      </w:r>
      <w:r w:rsidR="00264D6C" w:rsidRPr="005A23DD">
        <w:t> </w:t>
      </w:r>
      <w:r w:rsidRPr="005A23DD">
        <w:t>příjmů</w:t>
      </w:r>
      <w:r w:rsidR="00264D6C" w:rsidRPr="005A23DD">
        <w:t>, ve znění pozdějších předpisů (dále jen „</w:t>
      </w:r>
      <w:r w:rsidR="00264D6C" w:rsidRPr="005A23DD">
        <w:rPr>
          <w:bCs/>
        </w:rPr>
        <w:t>zákon o daních z příjmů</w:t>
      </w:r>
      <w:r w:rsidR="00264D6C" w:rsidRPr="005A23DD">
        <w:t>“)</w:t>
      </w:r>
      <w:r w:rsidRPr="005A23DD">
        <w:t xml:space="preserve">. Zároveň se nejedná o změnu dokončené stavby ve smyslu </w:t>
      </w:r>
      <w:r w:rsidR="00206A0D" w:rsidRPr="005A23DD">
        <w:t xml:space="preserve">starého </w:t>
      </w:r>
      <w:r w:rsidRPr="005A23DD">
        <w:t>stavebního zákona</w:t>
      </w:r>
      <w:r w:rsidR="00206A0D" w:rsidRPr="005A23DD">
        <w:t xml:space="preserve"> nebo § 6 odst. 1 nového stavebního zákona</w:t>
      </w:r>
      <w:r w:rsidRPr="005A23DD">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4399697" w14:textId="07C05821" w:rsidR="002A1957" w:rsidRPr="005A23DD" w:rsidRDefault="002A1957" w:rsidP="002A1957">
      <w:pPr>
        <w:pStyle w:val="Odrka1-1"/>
      </w:pPr>
      <w:r w:rsidRPr="005A23DD">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rsidRPr="005A23DD">
        <w:t xml:space="preserve">starého </w:t>
      </w:r>
      <w:r w:rsidRPr="005A23DD">
        <w:t xml:space="preserve">stavebního zákona </w:t>
      </w:r>
      <w:r w:rsidR="00206A0D" w:rsidRPr="005A23DD">
        <w:t xml:space="preserve">nebo § 6 odst. 1 nového stavebního zákona </w:t>
      </w:r>
      <w:r w:rsidRPr="005A23DD">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374D95" w:rsidRPr="005A23DD">
        <w:t>koleje a</w:t>
      </w:r>
      <w:r w:rsidRPr="005A23DD">
        <w:t>/nebo čištění kolejového/štěrkového lože.</w:t>
      </w:r>
      <w:r w:rsidR="00374D95" w:rsidRPr="005A23DD">
        <w:t xml:space="preserve"> V případě oprav a údržby může být v určitých případech sporné, zda jde o opravu či údržbu. Jedná se o případy, kdy prováděná činnost naplňuje podmínky obou kategorií. V takovém případě se jedná o tu činnost, která převažuje.</w:t>
      </w:r>
    </w:p>
    <w:p w14:paraId="1CC892AB" w14:textId="32B756AF" w:rsidR="009E7247" w:rsidRPr="005A23DD" w:rsidRDefault="009E7247" w:rsidP="00F95A2C">
      <w:pPr>
        <w:pStyle w:val="Textbezslovn"/>
      </w:pPr>
      <w:r w:rsidRPr="005A23DD">
        <w:t>Jako stavební práci nelze doložit samotné uzavření rámcové dohody s objednatelem, v takovém případě je třeba doložit konkrétní stavební práce realizované dle dílčích smluv (objednávek) uzavřených na základě rámcové dohody.</w:t>
      </w:r>
    </w:p>
    <w:p w14:paraId="55AF5C52" w14:textId="77777777" w:rsidR="0035531B" w:rsidRPr="005A23DD" w:rsidRDefault="00F95A2C" w:rsidP="00F95A2C">
      <w:pPr>
        <w:pStyle w:val="Textbezslovn"/>
      </w:pPr>
      <w:r w:rsidRPr="005A23D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5A23DD">
        <w:t>c</w:t>
      </w:r>
      <w:r w:rsidRPr="005A23DD">
        <w:t>, státní organizace</w:t>
      </w:r>
      <w:r w:rsidR="0035531B" w:rsidRPr="005A23DD">
        <w:t>.</w:t>
      </w:r>
    </w:p>
    <w:p w14:paraId="4375AA74" w14:textId="5B0EE404" w:rsidR="00AF4A09" w:rsidRPr="005A23DD" w:rsidRDefault="00AF4A09" w:rsidP="002C04EE">
      <w:pPr>
        <w:pStyle w:val="Textbezslovn"/>
      </w:pPr>
      <w:r w:rsidRPr="005A23DD">
        <w:t xml:space="preserve">Doba </w:t>
      </w:r>
      <w:r w:rsidR="0087311C" w:rsidRPr="005A23DD">
        <w:t xml:space="preserve">posledních </w:t>
      </w:r>
      <w:r w:rsidRPr="005A23DD">
        <w:t xml:space="preserve">5 let </w:t>
      </w:r>
      <w:r w:rsidR="0087311C" w:rsidRPr="005A23DD">
        <w:t xml:space="preserve">před zahájením výběrového řízení </w:t>
      </w:r>
      <w:r w:rsidRPr="005A23DD">
        <w:t xml:space="preserve">se </w:t>
      </w:r>
      <w:r w:rsidR="0087311C" w:rsidRPr="005A23DD">
        <w:t xml:space="preserve">pro účely prokázání technické kvalifikace ohledně referenčních zakázek </w:t>
      </w:r>
      <w:r w:rsidRPr="005A23DD">
        <w:t xml:space="preserve">považuje za splněnou, pokud byly stavební práce </w:t>
      </w:r>
      <w:r w:rsidR="0087311C" w:rsidRPr="005A23DD">
        <w:t xml:space="preserve">dokončeny </w:t>
      </w:r>
      <w:r w:rsidRPr="005A23DD">
        <w:t>v průběhu této doby</w:t>
      </w:r>
      <w:r w:rsidR="0087311C" w:rsidRPr="005A23DD">
        <w:t xml:space="preserve"> nebo kdykoli po zahájení výběrového řízení, včetně doby po podání nabídek, a to nejpozději do doby zadavatelem případně stanovené k předložení údajů a dokladů dle bodu 16.3 této Výzvy. P</w:t>
      </w:r>
      <w:r w:rsidRPr="005A23D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A23DD">
        <w:t xml:space="preserve">pro účely prokázání technické kvalifikace v tomto výběrovém řízení </w:t>
      </w:r>
      <w:r w:rsidRPr="005A23DD">
        <w:t xml:space="preserve">rozumí </w:t>
      </w:r>
      <w:r w:rsidR="000E15C8" w:rsidRPr="005A23DD">
        <w:t xml:space="preserve">i </w:t>
      </w:r>
      <w:r w:rsidRPr="005A23DD">
        <w:t>uvedení díla</w:t>
      </w:r>
      <w:r w:rsidR="000E15C8" w:rsidRPr="005A23DD">
        <w:t>, resp. poslední části</w:t>
      </w:r>
      <w:r w:rsidR="00560665" w:rsidRPr="005A23DD">
        <w:t xml:space="preserve"> stavební práce</w:t>
      </w:r>
      <w:r w:rsidR="000E15C8" w:rsidRPr="005A23DD">
        <w:t>,</w:t>
      </w:r>
      <w:r w:rsidRPr="005A23D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Pr="005A23DD" w:rsidRDefault="00AF4A09" w:rsidP="002C04EE">
      <w:pPr>
        <w:pStyle w:val="Textbezslovn"/>
      </w:pPr>
      <w:r w:rsidRPr="005A23D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2BAC45D" w14:textId="77777777" w:rsidR="00910EF2" w:rsidRDefault="00910EF2" w:rsidP="00AF4A09">
      <w:pPr>
        <w:pStyle w:val="Textbezslovn"/>
      </w:pPr>
    </w:p>
    <w:p w14:paraId="1CC34425" w14:textId="5B0E680E" w:rsidR="00AF4A09" w:rsidRPr="005A23DD" w:rsidRDefault="00AF4A09" w:rsidP="00AF4A09">
      <w:pPr>
        <w:pStyle w:val="Textbezslovn"/>
      </w:pPr>
      <w:r w:rsidRPr="005A23DD">
        <w:t xml:space="preserve">Dodavatel může použít k prokázání splnění kritéria kvalifikace týkajícího se požadavku na předložení seznamu referenčních zakázek </w:t>
      </w:r>
      <w:r w:rsidR="006B395C" w:rsidRPr="005A23DD">
        <w:t xml:space="preserve">či osvědčení </w:t>
      </w:r>
      <w:r w:rsidRPr="005A23DD">
        <w:t>i takové stavební práce, které poskytl</w:t>
      </w:r>
    </w:p>
    <w:p w14:paraId="0A19FA57" w14:textId="77777777" w:rsidR="00AF4A09" w:rsidRPr="005A23DD" w:rsidRDefault="00AF4A09" w:rsidP="00AF4A09">
      <w:pPr>
        <w:pStyle w:val="Textbezslovn"/>
        <w:ind w:left="1418" w:hanging="681"/>
      </w:pPr>
      <w:r w:rsidRPr="005A23DD">
        <w:t>a)</w:t>
      </w:r>
      <w:r w:rsidRPr="005A23DD">
        <w:tab/>
        <w:t>společně s jinými dodavateli, a to v rozsahu, v jakém se na plnění zakázky podílel, nebo</w:t>
      </w:r>
    </w:p>
    <w:p w14:paraId="21A5863E" w14:textId="77777777" w:rsidR="00AF4A09" w:rsidRPr="005A23DD" w:rsidRDefault="00AF4A09" w:rsidP="00AF4A09">
      <w:pPr>
        <w:pStyle w:val="Textbezslovn"/>
      </w:pPr>
      <w:r w:rsidRPr="005A23DD">
        <w:t>b)</w:t>
      </w:r>
      <w:r w:rsidRPr="005A23DD">
        <w:tab/>
        <w:t>jako poddodavatel, a to v rozsahu, v jakém se na plnění zakázky podílel.</w:t>
      </w:r>
    </w:p>
    <w:p w14:paraId="661BB98F" w14:textId="77777777" w:rsidR="004E7107" w:rsidRPr="005A23DD" w:rsidRDefault="004E7107" w:rsidP="00AF4A09">
      <w:pPr>
        <w:pStyle w:val="Textbezslovn"/>
      </w:pPr>
      <w:r w:rsidRPr="005A23DD">
        <w:t>Oba výše uvedené body se týkají jak celkové hodnoty referenčních zakázek, tak i jejich dílčích hodnot (v cenových i případně necenových jednotkách, jsou-li takové požadovány).</w:t>
      </w:r>
    </w:p>
    <w:p w14:paraId="50AA9643" w14:textId="77777777" w:rsidR="00AF4A09" w:rsidRPr="005A23DD" w:rsidRDefault="00AF4A09" w:rsidP="00AF4A09">
      <w:pPr>
        <w:pStyle w:val="Textbezslovn"/>
      </w:pPr>
      <w:r w:rsidRPr="005A23D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3862D004" w:rsidR="00AF4A09" w:rsidRPr="005A23DD" w:rsidRDefault="00AF4A09" w:rsidP="00AF4A09">
      <w:pPr>
        <w:pStyle w:val="Textbezslovn"/>
      </w:pPr>
      <w:r w:rsidRPr="005A23D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rsidRPr="005A23DD">
        <w:t>/konsorcium</w:t>
      </w:r>
      <w:r w:rsidRPr="005A23DD">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Pr="005A23DD" w:rsidRDefault="003D0EE6" w:rsidP="00AF4A09">
      <w:pPr>
        <w:pStyle w:val="Textbezslovn"/>
      </w:pPr>
      <w:r w:rsidRPr="005A23DD">
        <w:t>Zadavatel pro účely prokázání technické kvalifikace uzná zahraniční reference obdobných charakteristik, které budou srovnatelné z hlediska jejich věcného rozsahu a doby realizace s požadavky zadavatele na stavební práce.</w:t>
      </w:r>
    </w:p>
    <w:p w14:paraId="4ED8007C" w14:textId="77777777" w:rsidR="0035531B" w:rsidRPr="005A23DD" w:rsidRDefault="0035531B" w:rsidP="0035531B">
      <w:pPr>
        <w:pStyle w:val="Text1-1"/>
        <w:rPr>
          <w:rStyle w:val="Tun9b"/>
        </w:rPr>
      </w:pPr>
      <w:r w:rsidRPr="005A23DD">
        <w:rPr>
          <w:rStyle w:val="Tun9b"/>
        </w:rPr>
        <w:t>Technická kvalifikace – seznam odborného personálu</w:t>
      </w:r>
    </w:p>
    <w:p w14:paraId="4F977F12" w14:textId="474F3748" w:rsidR="00AF4A09" w:rsidRPr="005A23DD" w:rsidRDefault="00AF4A09" w:rsidP="00AF4A09">
      <w:pPr>
        <w:pStyle w:val="Textbezslovn"/>
      </w:pPr>
      <w:r w:rsidRPr="005A23DD">
        <w:t>Zadavatel požaduje předložení seznamu níže uvedených členů odborného personálu dodavatele (resp. personálu Zhotovitele). Pro každou osobu odborného personálu v níže uvedené funkci, může být za účelem splnění kvalifikace doložena pouze jedna fyzická osoba</w:t>
      </w:r>
      <w:r w:rsidR="00221D06" w:rsidRPr="005A23DD">
        <w:t>, která splní veškeré kvalifikační požadavky pro danou funkci</w:t>
      </w:r>
      <w:r w:rsidRPr="005A23DD">
        <w:t>. Jednotlivé požadavky na kvalifikační kritéria u každé jednotlivé funkce tedy, nelze jakkoliv rozdělit mezi více fyzických osob, takže u téže funkce člena personálu nemůže být prokázáno splnění např. požadované</w:t>
      </w:r>
      <w:r w:rsidR="00F62556" w:rsidRPr="005A23DD">
        <w:t xml:space="preserve"> praxe</w:t>
      </w:r>
      <w:r w:rsidRPr="005A23DD">
        <w:t xml:space="preserve"> jednou osobou a pomocí jiné osoby odborná způsobilost. </w:t>
      </w:r>
      <w:r w:rsidR="000C3CD6" w:rsidRPr="005A23DD">
        <w:t xml:space="preserve">I v případě, že bude kvalifikace jednotlivých členů odborného personálu </w:t>
      </w:r>
      <w:r w:rsidR="00A256E5" w:rsidRPr="005A23DD">
        <w:t xml:space="preserve">v plném rozsahu </w:t>
      </w:r>
      <w:r w:rsidR="000C3CD6" w:rsidRPr="005A23DD">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5A23DD">
        <w:t xml:space="preserve">Dodavatel je oprávněn svěřit jedné fyzické osobě výkon více funkcí člena odborného personálu dodavatele za předpokladu, že tato osoba splňuje všechna kvalifikační kritéria požadovaná na výkon těchto funkcí. </w:t>
      </w:r>
      <w:r w:rsidRPr="005A23DD">
        <w:rPr>
          <w:b/>
        </w:rPr>
        <w:t xml:space="preserve">Funkci </w:t>
      </w:r>
      <w:r w:rsidR="0034047B" w:rsidRPr="005A23DD">
        <w:rPr>
          <w:b/>
        </w:rPr>
        <w:t xml:space="preserve">projekt managera a </w:t>
      </w:r>
      <w:r w:rsidRPr="005A23DD">
        <w:rPr>
          <w:b/>
        </w:rPr>
        <w:t>stavbyvedoucího však nelze takto sloučit, tyto funkce musí zastávat vždy odlišné fyzické osoby.</w:t>
      </w:r>
      <w:r w:rsidRPr="005A23DD">
        <w:t xml:space="preserve"> </w:t>
      </w:r>
    </w:p>
    <w:p w14:paraId="01F2B035" w14:textId="4A7B01AD" w:rsidR="00AF4A09" w:rsidRPr="005A23DD" w:rsidRDefault="00AF4A09" w:rsidP="00AF4A09">
      <w:pPr>
        <w:pStyle w:val="Textbezslovn"/>
      </w:pPr>
      <w:r w:rsidRPr="005A23DD">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rsidRPr="005A23DD">
        <w:t>vateli, nevyplývá-li z čl. 9.3 této Výzvy</w:t>
      </w:r>
      <w:r w:rsidRPr="005A23DD">
        <w:t xml:space="preserve"> jinak), který splňuje následující podmínky (což musí vyplývat </w:t>
      </w:r>
      <w:proofErr w:type="gramStart"/>
      <w:r w:rsidRPr="005A23DD">
        <w:t>z</w:t>
      </w:r>
      <w:proofErr w:type="gramEnd"/>
      <w:r w:rsidRPr="005A23DD">
        <w:t xml:space="preserve"> dodavatelem předkládaných dokumentů):</w:t>
      </w:r>
    </w:p>
    <w:p w14:paraId="396E7AA7" w14:textId="77777777" w:rsidR="0034047B" w:rsidRPr="005A23DD" w:rsidRDefault="0034047B" w:rsidP="0034047B">
      <w:pPr>
        <w:pStyle w:val="Textbezslovn"/>
        <w:numPr>
          <w:ilvl w:val="0"/>
          <w:numId w:val="23"/>
        </w:numPr>
      </w:pPr>
      <w:r w:rsidRPr="005A23DD">
        <w:rPr>
          <w:b/>
        </w:rPr>
        <w:t>projekt manažer</w:t>
      </w:r>
    </w:p>
    <w:p w14:paraId="5E642039" w14:textId="4BA77BDC" w:rsidR="0034047B" w:rsidRPr="005A23DD" w:rsidRDefault="0034047B" w:rsidP="0034047B">
      <w:pPr>
        <w:pStyle w:val="Odrka1-2-"/>
      </w:pPr>
      <w:r w:rsidRPr="005A23DD">
        <w:t>nejméně 5 let praxe v řízení provádění staveb železničních drah;</w:t>
      </w:r>
    </w:p>
    <w:p w14:paraId="42351674" w14:textId="0FC92087" w:rsidR="0034047B" w:rsidRPr="005A23DD" w:rsidRDefault="0034047B" w:rsidP="0034047B">
      <w:pPr>
        <w:pStyle w:val="Odrka1-2-"/>
      </w:pPr>
      <w:r w:rsidRPr="005A23DD">
        <w:t xml:space="preserve">zkušenost s řízením realizace alespoň jedné stavby železničních drah v hodnotě nejméně </w:t>
      </w:r>
      <w:r w:rsidR="0026290C" w:rsidRPr="000427B7">
        <w:rPr>
          <w:b/>
          <w:bCs/>
        </w:rPr>
        <w:t>40</w:t>
      </w:r>
      <w:r w:rsidRPr="000427B7">
        <w:rPr>
          <w:b/>
          <w:bCs/>
        </w:rPr>
        <w:t xml:space="preserve"> mil. Kč bez DPH</w:t>
      </w:r>
      <w:r w:rsidRPr="000427B7">
        <w:t>,</w:t>
      </w:r>
      <w:r w:rsidRPr="005A23DD">
        <w:t xml:space="preserve"> a to v posledních 10 letech před zahájením </w:t>
      </w:r>
      <w:r w:rsidR="009C6D69">
        <w:t xml:space="preserve">výběrového </w:t>
      </w:r>
      <w:r w:rsidRPr="005A23DD">
        <w:t>řízení;</w:t>
      </w:r>
    </w:p>
    <w:p w14:paraId="09AB41A0" w14:textId="77777777" w:rsidR="0034047B" w:rsidRPr="005A23DD" w:rsidRDefault="0034047B" w:rsidP="0034047B">
      <w:pPr>
        <w:pStyle w:val="Textbezslovn"/>
        <w:numPr>
          <w:ilvl w:val="0"/>
          <w:numId w:val="23"/>
        </w:numPr>
        <w:rPr>
          <w:b/>
        </w:rPr>
      </w:pPr>
      <w:r w:rsidRPr="005A23DD">
        <w:rPr>
          <w:b/>
        </w:rPr>
        <w:t>odpovědný projektant</w:t>
      </w:r>
    </w:p>
    <w:p w14:paraId="0A0156AB" w14:textId="5095C0EB" w:rsidR="0034047B" w:rsidRPr="005A23DD" w:rsidRDefault="0034047B" w:rsidP="0034047B">
      <w:pPr>
        <w:pStyle w:val="Odrka1-2-"/>
      </w:pPr>
      <w:r w:rsidRPr="005A23DD">
        <w:t>nejméně 5 let praxe v oboru projektování železničních staveb</w:t>
      </w:r>
      <w:r w:rsidR="0043292D" w:rsidRPr="005A23DD">
        <w:t xml:space="preserve">, které obsahovaly mimo jiné alespoň jednu </w:t>
      </w:r>
      <w:r w:rsidR="0043292D" w:rsidRPr="005A23DD">
        <w:rPr>
          <w:b/>
          <w:bCs/>
        </w:rPr>
        <w:t xml:space="preserve">zakázku na projektování </w:t>
      </w:r>
      <w:r w:rsidR="0026290C" w:rsidRPr="005A23DD">
        <w:rPr>
          <w:b/>
          <w:bCs/>
        </w:rPr>
        <w:t>sdělovací</w:t>
      </w:r>
      <w:r w:rsidR="008871B7" w:rsidRPr="005A23DD">
        <w:rPr>
          <w:b/>
          <w:bCs/>
        </w:rPr>
        <w:t>ho</w:t>
      </w:r>
      <w:r w:rsidR="0026290C" w:rsidRPr="005A23DD">
        <w:rPr>
          <w:b/>
          <w:bCs/>
        </w:rPr>
        <w:t xml:space="preserve"> zařízení</w:t>
      </w:r>
      <w:r w:rsidR="008871B7" w:rsidRPr="005A23DD">
        <w:rPr>
          <w:b/>
          <w:bCs/>
        </w:rPr>
        <w:t xml:space="preserve"> systému GSM-R</w:t>
      </w:r>
      <w:r w:rsidR="0026290C" w:rsidRPr="005A23DD">
        <w:rPr>
          <w:b/>
          <w:bCs/>
        </w:rPr>
        <w:t>,</w:t>
      </w:r>
      <w:r w:rsidR="0026290C" w:rsidRPr="005A23DD">
        <w:t xml:space="preserve"> </w:t>
      </w:r>
    </w:p>
    <w:p w14:paraId="706692CB" w14:textId="77777777" w:rsidR="0034047B" w:rsidRPr="005A23DD" w:rsidRDefault="0034047B" w:rsidP="0034047B">
      <w:pPr>
        <w:pStyle w:val="Odrka1-2-"/>
      </w:pPr>
      <w:r w:rsidRPr="005A23DD">
        <w:t xml:space="preserve">musí předložit doklad o autorizaci v rozsahu dle § 5 odst. 3 písm. </w:t>
      </w:r>
      <w:r w:rsidRPr="005A23DD">
        <w:rPr>
          <w:b/>
          <w:bCs/>
        </w:rPr>
        <w:t>e)</w:t>
      </w:r>
      <w:r w:rsidRPr="005A23DD">
        <w:t xml:space="preserve"> autorizačního zákona, tedy v oboru </w:t>
      </w:r>
      <w:r w:rsidRPr="005A23DD">
        <w:rPr>
          <w:b/>
          <w:bCs/>
        </w:rPr>
        <w:t>technologická zařízení staveb</w:t>
      </w:r>
      <w:r w:rsidRPr="005A23DD">
        <w:t>;</w:t>
      </w:r>
    </w:p>
    <w:p w14:paraId="2A1A6A30" w14:textId="77777777" w:rsidR="0034047B" w:rsidRPr="005A23DD" w:rsidRDefault="0034047B" w:rsidP="0034047B">
      <w:pPr>
        <w:pStyle w:val="Odstavec1-1a"/>
        <w:numPr>
          <w:ilvl w:val="0"/>
          <w:numId w:val="7"/>
        </w:numPr>
        <w:rPr>
          <w:rStyle w:val="Tun9b"/>
        </w:rPr>
      </w:pPr>
      <w:r w:rsidRPr="005A23DD">
        <w:rPr>
          <w:rStyle w:val="Tun9b"/>
        </w:rPr>
        <w:t>stavbyvedoucí</w:t>
      </w:r>
    </w:p>
    <w:p w14:paraId="0B87112B" w14:textId="1D4952AA" w:rsidR="008D52D6" w:rsidRPr="005A23DD" w:rsidRDefault="0034047B" w:rsidP="008D52D6">
      <w:pPr>
        <w:pStyle w:val="Odrka1-2-"/>
      </w:pPr>
      <w:r w:rsidRPr="005A23DD">
        <w:t xml:space="preserve">nejméně 5 let praxe v řízení provádění staveb železničních drah; </w:t>
      </w:r>
    </w:p>
    <w:p w14:paraId="0BD35E94" w14:textId="31F199FC" w:rsidR="0034047B" w:rsidRPr="005A23DD" w:rsidRDefault="0034047B" w:rsidP="008D52D6">
      <w:pPr>
        <w:pStyle w:val="Odrka1-2-"/>
      </w:pPr>
      <w:r w:rsidRPr="005A23DD">
        <w:t xml:space="preserve">zkušenost s řízením realizace alespoň jedné stavby železničních drah v hodnotě nejméně </w:t>
      </w:r>
      <w:r w:rsidR="0026290C" w:rsidRPr="005A23DD">
        <w:rPr>
          <w:b/>
          <w:bCs/>
        </w:rPr>
        <w:t>40</w:t>
      </w:r>
      <w:r w:rsidRPr="005A23DD">
        <w:rPr>
          <w:b/>
          <w:bCs/>
        </w:rPr>
        <w:t xml:space="preserve"> mil. Kč bez DPH</w:t>
      </w:r>
      <w:r w:rsidRPr="005A23DD">
        <w:t xml:space="preserve">, a to v posledních 10 letech před zahájením </w:t>
      </w:r>
      <w:r w:rsidR="00805E60">
        <w:t xml:space="preserve">výběrového </w:t>
      </w:r>
      <w:r w:rsidRPr="005A23DD">
        <w:t>řízení</w:t>
      </w:r>
      <w:r w:rsidR="00E97C4B" w:rsidRPr="005A23DD">
        <w:t>, která obsahovala novostavbu nebo rekonstrukci sdělovacího zařízení</w:t>
      </w:r>
      <w:r w:rsidR="002D032E" w:rsidRPr="005A23DD">
        <w:t xml:space="preserve"> systému GSM-R</w:t>
      </w:r>
      <w:r w:rsidR="003E7A67">
        <w:t>,</w:t>
      </w:r>
    </w:p>
    <w:p w14:paraId="46E0054B" w14:textId="77777777" w:rsidR="0034047B" w:rsidRPr="005A23DD" w:rsidRDefault="0034047B" w:rsidP="0034047B">
      <w:pPr>
        <w:pStyle w:val="Odrka1-2-"/>
      </w:pPr>
      <w:r w:rsidRPr="005A23DD">
        <w:t xml:space="preserve">musí předložit doklad o autorizaci v rozsahu dle § 5 odst. 3 písm. </w:t>
      </w:r>
      <w:r w:rsidRPr="005A23DD">
        <w:rPr>
          <w:b/>
          <w:bCs/>
        </w:rPr>
        <w:t>e)</w:t>
      </w:r>
      <w:r w:rsidRPr="005A23DD">
        <w:t xml:space="preserve"> autorizačního zákona, tedy v oboru </w:t>
      </w:r>
      <w:r w:rsidRPr="005A23DD">
        <w:rPr>
          <w:b/>
          <w:bCs/>
        </w:rPr>
        <w:t>technologická zařízení staveb</w:t>
      </w:r>
      <w:r w:rsidRPr="005A23DD">
        <w:t>;</w:t>
      </w:r>
    </w:p>
    <w:p w14:paraId="1B37EA8F" w14:textId="77777777" w:rsidR="0034047B" w:rsidRPr="005A23DD" w:rsidRDefault="0034047B" w:rsidP="0034047B">
      <w:pPr>
        <w:pStyle w:val="Textbezslovn"/>
        <w:numPr>
          <w:ilvl w:val="0"/>
          <w:numId w:val="23"/>
        </w:numPr>
        <w:rPr>
          <w:b/>
        </w:rPr>
      </w:pPr>
      <w:r w:rsidRPr="005A23DD">
        <w:rPr>
          <w:b/>
        </w:rPr>
        <w:t>specialista (vedoucí prací) na sdělovací zařízení</w:t>
      </w:r>
    </w:p>
    <w:p w14:paraId="4B2E4165" w14:textId="40D2ECD1" w:rsidR="0034047B" w:rsidRPr="005A23DD" w:rsidRDefault="0034047B" w:rsidP="0034047B">
      <w:pPr>
        <w:pStyle w:val="Odrka1-2-"/>
      </w:pPr>
      <w:r w:rsidRPr="005A23DD">
        <w:t>nejméně 5 let praxe v oboru instalace sdělovacího zařízení na železnici;</w:t>
      </w:r>
    </w:p>
    <w:p w14:paraId="488FAA8A" w14:textId="77777777" w:rsidR="0034047B" w:rsidRPr="005A23DD" w:rsidRDefault="0034047B" w:rsidP="0034047B">
      <w:pPr>
        <w:pStyle w:val="Textbezslovn"/>
        <w:numPr>
          <w:ilvl w:val="0"/>
          <w:numId w:val="23"/>
        </w:numPr>
      </w:pPr>
      <w:bookmarkStart w:id="13" w:name="_Hlk194935118"/>
      <w:r w:rsidRPr="005A23DD">
        <w:rPr>
          <w:b/>
        </w:rPr>
        <w:t>osoba odpovědná za bezpečnost a ochranu zdraví při práci</w:t>
      </w:r>
    </w:p>
    <w:bookmarkEnd w:id="13"/>
    <w:p w14:paraId="4A8E4AB9" w14:textId="77777777" w:rsidR="0034047B" w:rsidRPr="005A23DD" w:rsidRDefault="0034047B" w:rsidP="00910EF2">
      <w:pPr>
        <w:pStyle w:val="Odrka1-2-"/>
        <w:spacing w:after="0"/>
      </w:pPr>
      <w:r w:rsidRPr="005A23DD">
        <w:t>nejméně 5 let praxe v oboru bezpečnosti a ochrany zdraví při práci.</w:t>
      </w:r>
    </w:p>
    <w:p w14:paraId="04ED682F" w14:textId="77777777" w:rsidR="00910EF2" w:rsidRDefault="00910EF2" w:rsidP="00910EF2">
      <w:pPr>
        <w:pStyle w:val="Textbezslovn"/>
        <w:spacing w:after="0"/>
        <w:rPr>
          <w:rStyle w:val="Tun9b"/>
        </w:rPr>
      </w:pPr>
    </w:p>
    <w:p w14:paraId="5F484806" w14:textId="620C1779" w:rsidR="0035531B" w:rsidRPr="005A23DD" w:rsidRDefault="0035531B" w:rsidP="00910EF2">
      <w:pPr>
        <w:pStyle w:val="Textbezslovn"/>
        <w:spacing w:after="0"/>
      </w:pPr>
      <w:r w:rsidRPr="005A23DD">
        <w:rPr>
          <w:rStyle w:val="Tun9b"/>
        </w:rPr>
        <w:t>Zkušeností</w:t>
      </w:r>
      <w:r w:rsidR="00845C50" w:rsidRPr="005A23DD">
        <w:rPr>
          <w:rStyle w:val="Tun9b"/>
        </w:rPr>
        <w:t xml:space="preserve"> s </w:t>
      </w:r>
      <w:r w:rsidRPr="005A23DD">
        <w:rPr>
          <w:rStyle w:val="Tun9b"/>
        </w:rPr>
        <w:t>řízením realizace</w:t>
      </w:r>
      <w:r w:rsidRPr="005A23DD">
        <w:t xml:space="preserve"> stavby nebo </w:t>
      </w:r>
      <w:r w:rsidRPr="005A23DD">
        <w:rPr>
          <w:rStyle w:val="Tun9b"/>
        </w:rPr>
        <w:t>praxí</w:t>
      </w:r>
      <w:r w:rsidR="00092CC9" w:rsidRPr="005A23DD">
        <w:rPr>
          <w:rStyle w:val="Tun9b"/>
        </w:rPr>
        <w:t xml:space="preserve"> v </w:t>
      </w:r>
      <w:r w:rsidRPr="005A23DD">
        <w:rPr>
          <w:rStyle w:val="Tun9b"/>
        </w:rPr>
        <w:t>řízení</w:t>
      </w:r>
      <w:r w:rsidRPr="005A23DD">
        <w:t xml:space="preserve"> provádění staveb se</w:t>
      </w:r>
      <w:r w:rsidR="00BB4AF2" w:rsidRPr="005A23DD">
        <w:t xml:space="preserve"> u </w:t>
      </w:r>
      <w:r w:rsidRPr="005A23DD">
        <w:t>příslušných členů odborného personálu,</w:t>
      </w:r>
      <w:r w:rsidR="00BB4AF2" w:rsidRPr="005A23DD">
        <w:t xml:space="preserve"> u </w:t>
      </w:r>
      <w:r w:rsidRPr="005A23DD">
        <w:t>kterých je tato zkušenost nebo praxe požadována, rozumí činnost spočívající</w:t>
      </w:r>
      <w:r w:rsidR="00092CC9" w:rsidRPr="005A23DD">
        <w:t xml:space="preserve"> v </w:t>
      </w:r>
      <w:r w:rsidRPr="005A23DD">
        <w:t>řízení provádění stavby</w:t>
      </w:r>
      <w:r w:rsidR="00092CC9" w:rsidRPr="005A23DD">
        <w:t xml:space="preserve"> </w:t>
      </w:r>
      <w:r w:rsidR="001E0DC3" w:rsidRPr="005A23DD">
        <w:t xml:space="preserve">(nikoli však v pozici na straně objednatele) </w:t>
      </w:r>
      <w:r w:rsidRPr="005A23DD">
        <w:t xml:space="preserve">ve funkci </w:t>
      </w:r>
      <w:r w:rsidR="00A40E63" w:rsidRPr="005A23DD">
        <w:t>projekt manažera, s</w:t>
      </w:r>
      <w:r w:rsidRPr="005A23DD">
        <w:t>tavbyvedoucího nebo zástupce stavbyvedoucího nebo</w:t>
      </w:r>
      <w:r w:rsidR="00092CC9" w:rsidRPr="005A23DD">
        <w:t xml:space="preserve"> v </w:t>
      </w:r>
      <w:r w:rsidRPr="005A23DD">
        <w:t>obdobné (případně jinak nazvané) funkci při realizaci staveb</w:t>
      </w:r>
      <w:r w:rsidR="00092CC9" w:rsidRPr="005A23DD">
        <w:t xml:space="preserve"> v </w:t>
      </w:r>
      <w:r w:rsidRPr="005A23DD">
        <w:t>zahraničním prostředí, jež je</w:t>
      </w:r>
      <w:r w:rsidR="0060115D" w:rsidRPr="005A23DD">
        <w:t xml:space="preserve"> z </w:t>
      </w:r>
      <w:r w:rsidRPr="005A23DD">
        <w:t>hlediska věcné náplně práce</w:t>
      </w:r>
      <w:r w:rsidR="00845C50" w:rsidRPr="005A23DD">
        <w:t xml:space="preserve"> a </w:t>
      </w:r>
      <w:r w:rsidRPr="005A23DD">
        <w:t>odpovědnosti</w:t>
      </w:r>
      <w:r w:rsidR="00845C50" w:rsidRPr="005A23DD">
        <w:t xml:space="preserve"> s </w:t>
      </w:r>
      <w:r w:rsidRPr="005A23DD">
        <w:t xml:space="preserve">funkcí </w:t>
      </w:r>
      <w:r w:rsidR="0027689B" w:rsidRPr="005A23DD">
        <w:t xml:space="preserve">projekt manažera, </w:t>
      </w:r>
      <w:r w:rsidRPr="005A23DD">
        <w:t xml:space="preserve">stavbyvedoucího nebo jeho zástupce srovnatelná. </w:t>
      </w:r>
    </w:p>
    <w:p w14:paraId="7DA22286" w14:textId="50136B0F" w:rsidR="0027726D" w:rsidRPr="005A23DD" w:rsidRDefault="0027726D" w:rsidP="008B2021">
      <w:pPr>
        <w:pStyle w:val="Textbezslovn"/>
      </w:pPr>
      <w:r w:rsidRPr="005A23DD">
        <w:t>Stavbyvedoucím se pro účely prokazování technické kvalifikace 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stavbyvedoucího není rozhodující, jaký je či byl název pozice fyzické osoby dle smlouvy o dílo či jiného dokumentu, ale skutečná věcná náplň a rozsah prováděných činností na stavbě.</w:t>
      </w:r>
    </w:p>
    <w:p w14:paraId="73000430" w14:textId="22CF1695" w:rsidR="0035531B" w:rsidRDefault="0035531B" w:rsidP="008B2021">
      <w:pPr>
        <w:pStyle w:val="Textbezslovn"/>
      </w:pPr>
      <w:r w:rsidRPr="005A23DD">
        <w:t xml:space="preserve">Zadavatel výše </w:t>
      </w:r>
      <w:r w:rsidR="006E6247" w:rsidRPr="005A23DD">
        <w:t xml:space="preserve">u jednotlivých členů odborného personálu zhotovitele </w:t>
      </w:r>
      <w:r w:rsidRPr="005A23DD">
        <w:t>stanovil maximál</w:t>
      </w:r>
      <w:r>
        <w:t>ní lhůtu, za kterou budou uznány zkušenosti příslušných členů odborného personálu</w:t>
      </w:r>
      <w:r w:rsidR="00845C50">
        <w:t xml:space="preserve"> </w:t>
      </w:r>
      <w:r w:rsidR="00FD566B">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44586B79" w:rsidR="0035531B" w:rsidRDefault="0034047B" w:rsidP="0034047B">
      <w:pPr>
        <w:pStyle w:val="Textbezslovn"/>
      </w:pPr>
      <w:r>
        <w:t>NEOBSAZENO</w:t>
      </w:r>
      <w:r w:rsidR="0035531B">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D3A41A8" w14:textId="77777777" w:rsidR="0080676D" w:rsidRPr="00474F37" w:rsidRDefault="0080676D" w:rsidP="0080676D">
      <w:pPr>
        <w:pStyle w:val="Odrka1-1"/>
        <w:numPr>
          <w:ilvl w:val="0"/>
          <w:numId w:val="0"/>
        </w:numPr>
        <w:ind w:left="1077"/>
      </w:pPr>
      <w:r w:rsidRPr="00474F37">
        <w:t>Doklady o splnění výše uvedených povinností dokládá vybraný dodavatel jako podmínku pro uzavření smlouvy.</w:t>
      </w:r>
    </w:p>
    <w:p w14:paraId="530B61F0" w14:textId="77777777" w:rsidR="0034047B" w:rsidRDefault="0034047B"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38C10271"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 xml:space="preserve">vyplývat závazek, že jiná osoba bude vykonávat </w:t>
      </w:r>
      <w:r w:rsidR="004E37EE">
        <w:rPr>
          <w:b/>
          <w:color w:val="000000"/>
        </w:rPr>
        <w:t xml:space="preserve">služby či </w:t>
      </w:r>
      <w:r w:rsidR="00074F3B" w:rsidRPr="00E86BE3">
        <w:rPr>
          <w:b/>
          <w:color w:val="000000"/>
        </w:rPr>
        <w:t>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212793341"/>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E3A8C58" w:rsidR="0035531B" w:rsidRDefault="0035531B" w:rsidP="00193D8F">
      <w:pPr>
        <w:pStyle w:val="Odrka1-1"/>
      </w:pPr>
      <w:r>
        <w:t>Harmonogram postupu prací uvádějící grafické znázornění, pořadí</w:t>
      </w:r>
      <w:r w:rsidR="00845C50">
        <w:t xml:space="preserve"> a </w:t>
      </w:r>
      <w:r>
        <w:t>načasování hlavních činností</w:t>
      </w:r>
      <w:r w:rsidR="00130522">
        <w:t xml:space="preserve"> </w:t>
      </w:r>
      <w:r w:rsidR="00130522" w:rsidRPr="0010101D">
        <w:t xml:space="preserve">(zpracování projektové dokumentace PDPS, její </w:t>
      </w:r>
      <w:r w:rsidR="00360A91">
        <w:t>schválení</w:t>
      </w:r>
      <w:r w:rsidR="00130522" w:rsidRPr="0010101D">
        <w:t>,</w:t>
      </w:r>
      <w:r w:rsidR="00130522">
        <w:t xml:space="preserve"> </w:t>
      </w:r>
      <w:r w:rsidR="00130522" w:rsidRPr="0010101D">
        <w:t>realizace PS</w:t>
      </w:r>
      <w:r w:rsidR="00130522">
        <w:t xml:space="preserve"> </w:t>
      </w:r>
      <w:r w:rsidR="00130522" w:rsidRPr="0010101D">
        <w:t>a SO a dozor</w:t>
      </w:r>
      <w:r w:rsidR="00130522">
        <w:t xml:space="preserve"> projektanta</w:t>
      </w:r>
      <w:r w:rsidR="00130522" w:rsidRPr="0010101D">
        <w:t>)</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w:t>
      </w:r>
      <w:r w:rsidR="00C104FF" w:rsidRPr="004C2489">
        <w:t xml:space="preserve">Stavební postupy stanovené projektantem ve zjednodušené dokumentaci ve stadiu 2 mají pro uchazeče při zpracování harmonogramu pouze podpůrný charakter. </w:t>
      </w:r>
      <w:r>
        <w:t>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1B4645AF" w14:textId="77777777" w:rsidR="00910EF2" w:rsidRDefault="003F121F" w:rsidP="00616090">
      <w:pPr>
        <w:pStyle w:val="Text1-1"/>
      </w:pPr>
      <w:r>
        <w:t>Závazný n</w:t>
      </w:r>
      <w:r w:rsidR="00616090" w:rsidRPr="00616090">
        <w:t>ávrh smlouvy</w:t>
      </w:r>
    </w:p>
    <w:p w14:paraId="04BA02A3" w14:textId="22C283C8" w:rsidR="00BC6D2B" w:rsidRDefault="00616090" w:rsidP="00616090">
      <w:pPr>
        <w:pStyle w:val="Text1-1"/>
      </w:pPr>
      <w:r w:rsidRPr="00616090">
        <w:t xml:space="preserve">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4F4DC6E6" w14:textId="77777777" w:rsidR="00D557E1" w:rsidRPr="00386CAD" w:rsidRDefault="00D557E1" w:rsidP="00D557E1">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75D437C0" w14:textId="77777777" w:rsidR="00D557E1" w:rsidRPr="00C60D09" w:rsidRDefault="00D557E1" w:rsidP="00D557E1">
      <w:pPr>
        <w:pStyle w:val="Odrka1-3"/>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 vzoru smlouvy musí naprosto korespondovat s</w:t>
      </w:r>
      <w:r w:rsidRPr="00C60D09">
        <w:rPr>
          <w:lang w:eastAsia="cs-CZ"/>
        </w:rPr>
        <w:t xml:space="preserve"> hodnotou Ceny Díla ve smyslu této Výzvy vkládané do těla (čl. 3.3) závazného vzoru smlouvy. </w:t>
      </w:r>
    </w:p>
    <w:p w14:paraId="071283F0" w14:textId="589988C8"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2E784A74" w:rsidR="0035531B" w:rsidRDefault="00616090" w:rsidP="00616090">
      <w:pPr>
        <w:pStyle w:val="Odrka1-1"/>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212793342"/>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212793343"/>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7" w:name="_Hlk191392392"/>
      <w:r w:rsidR="00AB242F">
        <w:t>Zadavatel může povinnost předložit překlad prominout i u jiných dokladů.</w:t>
      </w:r>
      <w:bookmarkEnd w:id="17"/>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o soudních tlumočnících a soudních 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8" w:name="_Toc212793344"/>
      <w:r>
        <w:t>OBSAH</w:t>
      </w:r>
      <w:r w:rsidR="00845C50">
        <w:t xml:space="preserve"> </w:t>
      </w:r>
      <w:r w:rsidR="00776A8A">
        <w:t>A</w:t>
      </w:r>
      <w:r w:rsidR="00845C50">
        <w:t> </w:t>
      </w:r>
      <w:r>
        <w:t>PODÁVÁNÍ NABÍDEK</w:t>
      </w:r>
      <w:bookmarkEnd w:id="18"/>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62A31">
        <w:rPr>
          <w:rFonts w:cs="Arial"/>
          <w:b/>
        </w:rPr>
        <w:t>Nabídky lze podat v termínu, který je uveden na profilu zadavatele:</w:t>
      </w:r>
      <w:r w:rsidRPr="00F62A31">
        <w:rPr>
          <w:rFonts w:cs="Arial"/>
        </w:rPr>
        <w:t xml:space="preserve"> </w:t>
      </w:r>
      <w:hyperlink r:id="rId20" w:history="1">
        <w:r w:rsidRPr="00F62A31">
          <w:rPr>
            <w:rStyle w:val="Hypertextovodkaz"/>
            <w:rFonts w:cs="Arial"/>
            <w:b/>
            <w:bCs/>
            <w:lang w:eastAsia="cs-CZ"/>
          </w:rPr>
          <w:t>https://zakazky.spravazeleznic.cz/</w:t>
        </w:r>
      </w:hyperlink>
      <w:r w:rsidRPr="00F62A31">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15212496" w:rsidR="003A0E3D" w:rsidRDefault="003F78E7" w:rsidP="00F62A31">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064EDB05"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D02793">
        <w:t xml:space="preserve">4, </w:t>
      </w:r>
      <w:r>
        <w:t>6 a 8, zbylé přílohy součástí návrhu smlouvy být nemusí, budou připojeny zadavatelem před podpisem smlouvy.</w:t>
      </w:r>
    </w:p>
    <w:p w14:paraId="205836A1" w14:textId="558A3E93" w:rsidR="00695DAA" w:rsidRDefault="00695DAA" w:rsidP="00695DAA">
      <w:pPr>
        <w:pStyle w:val="Odrka1-1"/>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385578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5D430EF" w:rsidR="0035531B" w:rsidRDefault="00F62A31" w:rsidP="00695DAA">
      <w:pPr>
        <w:pStyle w:val="Odrka1-1"/>
      </w:pPr>
      <w:r w:rsidRPr="00F62A31">
        <w:t>Oceněné Požadavky na výkon nebo funkci, včetně Rekapitulace ceny, jež jsou obsaženy v Dílu 4 zadávací dokumentace</w:t>
      </w:r>
      <w:r>
        <w:t>.</w:t>
      </w:r>
    </w:p>
    <w:p w14:paraId="44A1EE1D" w14:textId="7F99A1D7" w:rsidR="0035531B" w:rsidRDefault="00695DAA" w:rsidP="00695DAA">
      <w:pPr>
        <w:pStyle w:val="Text1-1"/>
      </w:pPr>
      <w:r w:rsidRPr="00695DAA">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212793345"/>
      <w:r>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2217892" w:rsidR="0035531B" w:rsidRDefault="004C086E" w:rsidP="004C086E">
      <w:pPr>
        <w:pStyle w:val="Text1-1"/>
      </w:pPr>
      <w:r w:rsidRPr="004C086E">
        <w:t xml:space="preserve">Dodavatelé ocení všechny položky </w:t>
      </w:r>
      <w:r w:rsidR="001921FF">
        <w:t>Požadavků na výkon a funkci</w:t>
      </w:r>
      <w:r w:rsidR="001921FF" w:rsidRPr="00300BBC">
        <w:t xml:space="preserve"> </w:t>
      </w:r>
      <w:r w:rsidR="00D302E5">
        <w:t xml:space="preserve">(není-li </w:t>
      </w:r>
      <w:r w:rsidR="008A5B22">
        <w:t xml:space="preserve">v zadávacích podmínkách </w:t>
      </w:r>
      <w:r w:rsidR="00D302E5">
        <w:t xml:space="preserve">stanoveno jinak) </w:t>
      </w:r>
      <w:r w:rsidR="00DC572E">
        <w:t xml:space="preserve">poskytnutých </w:t>
      </w:r>
      <w:r w:rsidRPr="004C086E">
        <w:t xml:space="preserve">v Dílu 4 s názvem </w:t>
      </w:r>
      <w:r w:rsidR="00C831FE">
        <w:t xml:space="preserve">Požadavky na výkon a funkci </w:t>
      </w:r>
      <w:r w:rsidRPr="004C086E">
        <w:t>s přihlédnutím k technickým specifikacím jednotlivých položek</w:t>
      </w:r>
      <w:r w:rsidR="00E93370">
        <w:t xml:space="preserve">, </w:t>
      </w:r>
      <w:r w:rsidR="00E93370" w:rsidRPr="00085B94">
        <w:t>včetně Rekapitulace ceny</w:t>
      </w:r>
      <w:r w:rsidRPr="004C086E">
        <w:t xml:space="preserve">. </w:t>
      </w:r>
      <w:r w:rsidRPr="004C086E">
        <w:rPr>
          <w:b/>
        </w:rPr>
        <w:t>V případě, že dodavatel některou z položek uvedených v</w:t>
      </w:r>
      <w:r w:rsidR="00271E61" w:rsidRPr="00271E61">
        <w:rPr>
          <w:b/>
        </w:rPr>
        <w:t xml:space="preserve"> </w:t>
      </w:r>
      <w:r w:rsidR="00271E6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w:t>
      </w:r>
      <w:r w:rsidR="00462C1E" w:rsidRPr="00462C1E">
        <w:rPr>
          <w:b/>
        </w:rPr>
        <w:t xml:space="preserve"> </w:t>
      </w:r>
      <w:r w:rsidR="00462C1E">
        <w:rPr>
          <w:b/>
        </w:rPr>
        <w:t>Požadavků na výkon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F61518">
        <w:t>Požadavků na výkon a funkci</w:t>
      </w:r>
      <w:r w:rsidR="00001381">
        <w:t xml:space="preserve"> </w:t>
      </w:r>
      <w:r w:rsidRPr="004C086E">
        <w:t xml:space="preserve">apod.). </w:t>
      </w:r>
      <w:r w:rsidR="006516E6">
        <w:t>J</w:t>
      </w:r>
      <w:r w:rsidRPr="004C086E">
        <w:t xml:space="preserve">ednotlivé oceněné položky </w:t>
      </w:r>
      <w:r w:rsidR="00910106">
        <w:t xml:space="preserve">Požadavků na výkon a funkci </w:t>
      </w:r>
      <w:r w:rsidRPr="004C086E">
        <w:t xml:space="preserve">se uvádějí v Kč se zaokrouhlením na 2 desetinná místa. </w:t>
      </w:r>
      <w:r w:rsidR="00BE0058" w:rsidRPr="00085B94">
        <w:t xml:space="preserve">Ceny jednotlivých položek Požadavků na výkon </w:t>
      </w:r>
      <w:r w:rsidR="00BE0058">
        <w:t xml:space="preserve">a </w:t>
      </w:r>
      <w:r w:rsidR="00BE0058" w:rsidRPr="00085B94">
        <w:t xml:space="preserve">funkci </w:t>
      </w:r>
      <w:r w:rsidR="00BE0058" w:rsidRPr="00932913">
        <w:t>se uvedou bez DPH.</w:t>
      </w:r>
      <w:r w:rsidR="00BE0058">
        <w:t xml:space="preserve"> </w:t>
      </w:r>
    </w:p>
    <w:p w14:paraId="5BFF85A4" w14:textId="0DA7A263" w:rsidR="0035531B" w:rsidRDefault="004C086E" w:rsidP="004C086E">
      <w:pPr>
        <w:pStyle w:val="Text1-1"/>
      </w:pPr>
      <w:r w:rsidRPr="004C086E">
        <w:t>Nabídková cena bude v návrhu Smlouvy o dílo uvedena v Kč bez DPH</w:t>
      </w:r>
      <w:r w:rsidR="00EE27C2">
        <w:t xml:space="preserve">, a to </w:t>
      </w:r>
      <w:r w:rsidR="00EE27C2" w:rsidRPr="00993B5D">
        <w:t xml:space="preserve">jako součet ceny za zpracování </w:t>
      </w:r>
      <w:r w:rsidR="00EE27C2" w:rsidRPr="00B848EB">
        <w:t>projektové dokumentace bez DPH, ceny za výkon dozoru</w:t>
      </w:r>
      <w:r w:rsidR="00EE27C2">
        <w:t xml:space="preserve"> projektanta</w:t>
      </w:r>
      <w:r w:rsidR="00EE27C2" w:rsidRPr="00B848EB">
        <w:t xml:space="preserve"> bez DPH a ceny za zhotovení stavby bez DPH</w:t>
      </w:r>
      <w:r w:rsidRPr="004C086E">
        <w:t xml:space="preserve">. Nabídková cena bude zaokrouhlená na dvě desetinná místa. </w:t>
      </w:r>
      <w:r w:rsidRPr="008645EE">
        <w:t xml:space="preserve">V případě rozporu mezi nabídkovou cenou uvedenou v návrhu Smlouvy o dílo a nabídkovou cenou uvedenou v </w:t>
      </w:r>
      <w:r w:rsidR="00E40390">
        <w:t>Rekapitulaci ceny</w:t>
      </w:r>
      <w:r w:rsidR="00E40390" w:rsidRPr="000E49D9">
        <w:t xml:space="preserve"> </w:t>
      </w:r>
      <w:r w:rsidRPr="008645EE">
        <w:t>bude mít přednost nabídková cena uvedená v návrhu Smlouvy o dílo</w:t>
      </w:r>
      <w:r w:rsidR="0035531B" w:rsidRPr="008645EE">
        <w:t>.</w:t>
      </w:r>
      <w:r w:rsidR="00D302E5" w:rsidRPr="008645EE">
        <w:t xml:space="preserve"> </w:t>
      </w:r>
    </w:p>
    <w:p w14:paraId="5D41F7D3" w14:textId="704FF417" w:rsidR="0035531B" w:rsidRDefault="0035531B" w:rsidP="004C086E">
      <w:pPr>
        <w:pStyle w:val="Nadpis1-1"/>
      </w:pPr>
      <w:bookmarkStart w:id="20" w:name="_Toc212793346"/>
      <w:r>
        <w:t>VARIANTY NABÍDKY</w:t>
      </w:r>
      <w:bookmarkEnd w:id="20"/>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21" w:name="_Toc212793347"/>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212793348"/>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2849B2AF"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975B3F">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3" w:name="_Toc212793349"/>
      <w:r>
        <w:t>HODNOCENÍ NABÍDEK</w:t>
      </w:r>
      <w:bookmarkEnd w:id="23"/>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212793350"/>
      <w:r>
        <w:t xml:space="preserve">ZRUŠENÍ </w:t>
      </w:r>
      <w:r w:rsidR="001472A9">
        <w:t xml:space="preserve">VÝBĚROVÉHO </w:t>
      </w:r>
      <w:r>
        <w:t>ŘÍZENÍ</w:t>
      </w:r>
      <w:bookmarkEnd w:id="24"/>
    </w:p>
    <w:p w14:paraId="14CA6728" w14:textId="77777777" w:rsidR="0035531B" w:rsidRPr="00C01C51" w:rsidRDefault="007B3D4D" w:rsidP="007B3D4D">
      <w:pPr>
        <w:pStyle w:val="Text1-1"/>
      </w:pPr>
      <w:r w:rsidRPr="007B3D4D">
        <w:t xml:space="preserve">Zadavatel si vyhrazuje právo zrušit výběrové řízení této veřejné zakázky kdykoliv před </w:t>
      </w:r>
      <w:r w:rsidRPr="00C01C51">
        <w:t>uzavřením smlouvy na plnění této veřejné zakázky, a to bez uvedení důvodu</w:t>
      </w:r>
      <w:r w:rsidR="0035531B" w:rsidRPr="00C01C51">
        <w:t>.</w:t>
      </w:r>
    </w:p>
    <w:p w14:paraId="055E7F12" w14:textId="2D359EAA" w:rsidR="00C01C51" w:rsidRPr="00C01C51" w:rsidRDefault="00C01C51" w:rsidP="00C01C51">
      <w:pPr>
        <w:pStyle w:val="Text1-1"/>
      </w:pPr>
      <w:r w:rsidRPr="00C01C51">
        <w:t>Zadavatel si mimo jiné vyhrazuje právo zrušit zadávací řízení v případě, že k hodnocení připadnou pouze nabídky s nabídkovou cenou převyšující nejvyšší přípustnou nabídkovou cenu uvedenou v čl. 5.3 těchto Pokynů.</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BD28EB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5" w:name="_Toc212793351"/>
      <w:r>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D49F1E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F62A31">
        <w:t xml:space="preserve">v článku 19.3, resp. v článku 19.4 </w:t>
      </w:r>
      <w:r w:rsidR="005909AC" w:rsidRPr="00F62A31">
        <w:t xml:space="preserve">až </w:t>
      </w:r>
      <w:r w:rsidR="007A2277" w:rsidRPr="00F62A31">
        <w:t>19.9</w:t>
      </w:r>
      <w:r w:rsidR="005909AC">
        <w:t xml:space="preserve"> </w:t>
      </w:r>
      <w:r w:rsidRPr="007B3D4D">
        <w:t>Výzvy</w:t>
      </w:r>
      <w:r w:rsidR="002952C6">
        <w:t>, dopadají-li na vybraného dodavatele.</w:t>
      </w:r>
      <w:r w:rsidR="00F62A31">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22F6ECA4"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75E10F1D"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0121B3DC" w14:textId="77777777" w:rsidR="004B67B1" w:rsidRDefault="004B67B1" w:rsidP="004B67B1">
      <w:pPr>
        <w:pStyle w:val="Odrka1-1"/>
      </w:pPr>
      <w:r>
        <w:t>kopie</w:t>
      </w:r>
      <w:r w:rsidRPr="004B05DC">
        <w:t xml:space="preserve"> </w:t>
      </w:r>
      <w:r>
        <w:t xml:space="preserve">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04FD9E52" w14:textId="77777777" w:rsidR="004B67B1" w:rsidRDefault="004B67B1" w:rsidP="004B67B1">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1E1DC3" w14:textId="5958ACFC" w:rsidR="004B67B1" w:rsidRDefault="004B67B1" w:rsidP="004B67B1">
      <w:pPr>
        <w:pStyle w:val="Odrka1-1"/>
      </w:pPr>
      <w:r>
        <w:t xml:space="preserve">kopie pověření Ministerstva dopravy ČR k provádění technických prohlídek a zkoušek určených technických zařízení (UTZ) dle § 47 odst. 4 zákona č. 266/1994 Sb., o drahách, ve znění pozdějších předpisů, </w:t>
      </w:r>
      <w:r w:rsidRPr="004B67B1">
        <w:t>a to elektrických UTZ železničních</w:t>
      </w:r>
      <w:r>
        <w:t xml:space="preserve"> drah v rozsahu: </w:t>
      </w:r>
    </w:p>
    <w:p w14:paraId="5CEF540B" w14:textId="0A567FFC" w:rsidR="004B67B1" w:rsidRDefault="004B67B1" w:rsidP="004B67B1">
      <w:pPr>
        <w:pStyle w:val="Odrka1-2-"/>
      </w:pPr>
      <w:r>
        <w:t xml:space="preserve">silnoproudá zařízení drážní zabezpečovací, sdělovací, požární signalizační a výpočetní technicky.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6BD5EE8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F62A31">
        <w:t>8.10</w:t>
      </w:r>
      <w:r>
        <w:t xml:space="preserve"> Výzvy ve vztahu k této jiné osobě.</w:t>
      </w:r>
    </w:p>
    <w:p w14:paraId="1350EBB6" w14:textId="77777777" w:rsidR="0035531B" w:rsidRDefault="0035531B" w:rsidP="00B77C6D">
      <w:pPr>
        <w:pStyle w:val="Nadpis1-1"/>
      </w:pPr>
      <w:bookmarkStart w:id="27" w:name="_Toc212793352"/>
      <w:r>
        <w:t>OCHRANA INFORMACÍ</w:t>
      </w:r>
      <w:bookmarkEnd w:id="27"/>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212793353"/>
      <w:r>
        <w:t>SOCIÁLNĚ A ENVIRO</w:t>
      </w:r>
      <w:r w:rsidR="007F1CE2">
        <w:t>N</w:t>
      </w:r>
      <w:r>
        <w:t>MENTÁLNĚ ODPOVĚDNÉ ZADÁVÁNÍ, INOVACE</w:t>
      </w:r>
      <w:bookmarkEnd w:id="28"/>
      <w:bookmarkEnd w:id="29"/>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30" w:name="_Hlk191392566"/>
      <w:r w:rsidR="008A397B">
        <w:t>ve znění pozdějších předpisů</w:t>
      </w:r>
      <w:bookmarkEnd w:id="30"/>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589CEFA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133A34">
        <w:t>4.</w:t>
      </w:r>
      <w:r w:rsidR="00133A34" w:rsidRPr="00133A34">
        <w:t>7</w:t>
      </w:r>
      <w:r>
        <w:t xml:space="preserve"> závazného vzoru smlouvy, který je dílem 2 zadávací dokumentace.</w:t>
      </w:r>
    </w:p>
    <w:p w14:paraId="1AD277E7" w14:textId="5D6329A1" w:rsidR="00261024" w:rsidRDefault="00261024" w:rsidP="009D0F0A">
      <w:pPr>
        <w:pStyle w:val="Nadpis1-1"/>
        <w:jc w:val="both"/>
      </w:pPr>
      <w:bookmarkStart w:id="31" w:name="_Toc106284728"/>
      <w:bookmarkStart w:id="32" w:name="_Toc103932243"/>
      <w:bookmarkStart w:id="33" w:name="_Toc103683200"/>
      <w:bookmarkStart w:id="34" w:name="_Toc102380477"/>
      <w:bookmarkStart w:id="35" w:name="_Toc106631155"/>
      <w:bookmarkStart w:id="36" w:name="_Toc212793354"/>
      <w:r>
        <w:t xml:space="preserve">Další zadávací podmínky v návaznosti na </w:t>
      </w:r>
      <w:r w:rsidR="000D0AE7">
        <w:t xml:space="preserve">MEZINÁRODNÍ </w:t>
      </w:r>
      <w:r>
        <w:t>sankce</w:t>
      </w:r>
      <w:r w:rsidR="004D6AEB">
        <w:t>, zákaz zadání veřejné zakázky</w:t>
      </w:r>
      <w:bookmarkEnd w:id="36"/>
      <w:r>
        <w:t xml:space="preserve"> </w:t>
      </w:r>
      <w:bookmarkEnd w:id="31"/>
      <w:bookmarkEnd w:id="32"/>
      <w:bookmarkEnd w:id="33"/>
      <w:bookmarkEnd w:id="34"/>
      <w:bookmarkEnd w:id="35"/>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7" w:name="_Toc212793355"/>
      <w:r>
        <w:t xml:space="preserve">PŘÍLOHY </w:t>
      </w:r>
      <w:r w:rsidR="001472A9">
        <w:t>TÉTO VÝZVY</w:t>
      </w:r>
      <w:bookmarkEnd w:id="3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0522B9CE" w:rsidR="0035531B" w:rsidRDefault="0035531B" w:rsidP="00564DDD">
      <w:pPr>
        <w:pStyle w:val="Textbezslovn"/>
        <w:tabs>
          <w:tab w:val="left" w:pos="2127"/>
        </w:tabs>
        <w:spacing w:after="0"/>
        <w:ind w:left="2127" w:hanging="1390"/>
      </w:pPr>
      <w:r>
        <w:t>Příloha č. 4</w:t>
      </w:r>
      <w:r>
        <w:tab/>
        <w:t xml:space="preserve">Seznam </w:t>
      </w:r>
      <w:r w:rsidR="00BB4545">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1A277E" w:rsidRDefault="0035531B" w:rsidP="00564DDD">
      <w:pPr>
        <w:pStyle w:val="Textbezslovn"/>
        <w:spacing w:after="0"/>
      </w:pPr>
      <w:r>
        <w:t>V</w:t>
      </w:r>
      <w:r w:rsidR="00B36181">
        <w:t> </w:t>
      </w:r>
      <w:r w:rsidRPr="001A277E">
        <w:t xml:space="preserve">Praze </w:t>
      </w:r>
    </w:p>
    <w:p w14:paraId="26A13A79" w14:textId="77777777" w:rsidR="0035531B" w:rsidRPr="001A277E" w:rsidRDefault="0035531B" w:rsidP="00564DDD">
      <w:pPr>
        <w:pStyle w:val="Textbezslovn"/>
        <w:spacing w:after="0"/>
      </w:pPr>
    </w:p>
    <w:p w14:paraId="124D0D46" w14:textId="3FBF5479" w:rsidR="0035531B" w:rsidRPr="001A277E" w:rsidRDefault="0035531B" w:rsidP="00564DDD">
      <w:pPr>
        <w:pStyle w:val="Textbezslovn"/>
        <w:spacing w:after="0"/>
      </w:pPr>
    </w:p>
    <w:p w14:paraId="2A18705D" w14:textId="5B878A18" w:rsidR="00B35448" w:rsidRPr="001A277E" w:rsidRDefault="00B35448" w:rsidP="00564DDD">
      <w:pPr>
        <w:pStyle w:val="Textbezslovn"/>
        <w:spacing w:after="0"/>
      </w:pPr>
    </w:p>
    <w:p w14:paraId="3102FDB0" w14:textId="77777777" w:rsidR="0035531B" w:rsidRPr="001A277E" w:rsidRDefault="0035531B" w:rsidP="00564DDD">
      <w:pPr>
        <w:pStyle w:val="Textbezslovn"/>
        <w:spacing w:after="0"/>
      </w:pPr>
    </w:p>
    <w:p w14:paraId="5ACB18CF" w14:textId="77777777" w:rsidR="0035531B" w:rsidRPr="001A277E" w:rsidRDefault="0035531B" w:rsidP="00564DDD">
      <w:pPr>
        <w:pStyle w:val="Textbezslovn"/>
        <w:spacing w:after="0"/>
      </w:pPr>
      <w:r w:rsidRPr="001A277E">
        <w:t>…………………………………………….</w:t>
      </w:r>
    </w:p>
    <w:p w14:paraId="3C83AF2A" w14:textId="77777777" w:rsidR="0035531B" w:rsidRPr="001A277E" w:rsidRDefault="0035531B" w:rsidP="00564DDD">
      <w:pPr>
        <w:pStyle w:val="Textbezslovn"/>
        <w:spacing w:after="0"/>
      </w:pPr>
      <w:r w:rsidRPr="001A277E">
        <w:t>Ing. Mojmír Nejezchleb</w:t>
      </w:r>
    </w:p>
    <w:p w14:paraId="22E3C2AA" w14:textId="77777777" w:rsidR="0035531B" w:rsidRDefault="0035531B" w:rsidP="00564DDD">
      <w:pPr>
        <w:pStyle w:val="Textbezslovn"/>
        <w:spacing w:after="0"/>
      </w:pPr>
      <w:r w:rsidRPr="001A277E">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4F6D2D1" w:rsidR="008C65E0" w:rsidRPr="00B83CCB" w:rsidRDefault="006A6AF2" w:rsidP="00B83CCB">
      <w:pPr>
        <w:pStyle w:val="Textbezslovn"/>
        <w:ind w:left="0"/>
        <w:rPr>
          <w:b/>
        </w:rPr>
      </w:pPr>
      <w:r w:rsidRPr="006A6AF2">
        <w:t xml:space="preserve">Řádně jsme se seznámili se zněním zadávacích podmínek veřejné zakázky s názvem </w:t>
      </w:r>
      <w:r w:rsidR="00B83CCB" w:rsidRPr="00B83CCB">
        <w:rPr>
          <w:b/>
        </w:rPr>
        <w:t>„</w:t>
      </w:r>
      <w:r w:rsidR="00502DB1">
        <w:rPr>
          <w:b/>
        </w:rPr>
        <w:t>Úpravy základnových radiostanic BTS sítě GSM-R řady S8003</w:t>
      </w:r>
      <w:r w:rsidR="00B83CCB" w:rsidRPr="00B83CCB">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19D8B387" w14:textId="77777777" w:rsidR="00B83CCB" w:rsidRPr="00AD792A" w:rsidRDefault="00B83CCB" w:rsidP="00B83CCB">
      <w:pPr>
        <w:pStyle w:val="Nadpisbezsl1-2"/>
      </w:pPr>
      <w:r w:rsidRPr="00AD792A">
        <w:t xml:space="preserve">Seznam </w:t>
      </w:r>
      <w:r w:rsidRPr="00F265BD">
        <w:t xml:space="preserve">významných služeb </w:t>
      </w:r>
      <w:r>
        <w:t xml:space="preserve">a </w:t>
      </w:r>
      <w:r w:rsidRPr="00AD792A">
        <w:t>stavebních prací</w:t>
      </w:r>
    </w:p>
    <w:p w14:paraId="635DA03A" w14:textId="77777777" w:rsidR="00B83CCB" w:rsidRDefault="00B83CCB" w:rsidP="00B83CCB">
      <w:pPr>
        <w:pStyle w:val="Textbezslovn"/>
        <w:ind w:left="0"/>
        <w:rPr>
          <w:b/>
        </w:rPr>
      </w:pPr>
    </w:p>
    <w:p w14:paraId="21ABBFE8" w14:textId="2B4724DB" w:rsidR="00B83CCB" w:rsidRDefault="00B83CCB" w:rsidP="00B83CCB">
      <w:pPr>
        <w:pStyle w:val="Textbezslovn"/>
        <w:ind w:left="0"/>
        <w:rPr>
          <w:b/>
        </w:rPr>
      </w:pPr>
      <w:r w:rsidRPr="00F265BD">
        <w:rPr>
          <w:b/>
        </w:rPr>
        <w:t>Seznam významných služeb</w:t>
      </w:r>
    </w:p>
    <w:p w14:paraId="54EDF44E" w14:textId="77777777" w:rsidR="00B83CCB" w:rsidRPr="00F265BD" w:rsidRDefault="00B83CCB" w:rsidP="00B83CCB">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B83CCB" w:rsidRPr="00AD792A" w14:paraId="4DC2B384"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7C24A0C" w14:textId="77777777" w:rsidR="00B83CCB" w:rsidRPr="00AD792A" w:rsidRDefault="00B83CCB" w:rsidP="008D3577">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39F95EA"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1C46E689"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6706D5E8" w14:textId="77777777" w:rsidR="00B83CCB"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Pr>
                <w:b/>
              </w:rPr>
              <w:t>den/</w:t>
            </w:r>
            <w:r w:rsidRPr="00AD792A">
              <w:rPr>
                <w:b/>
              </w:rPr>
              <w:t>měsíc/rok)</w:t>
            </w:r>
          </w:p>
          <w:p w14:paraId="0C4911B5"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6A38F9DC"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26D6541A" w14:textId="77777777" w:rsidR="00B83CCB" w:rsidRPr="002775CC"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Pr>
                <w:b/>
              </w:rPr>
              <w:t>Hodnota služeb</w:t>
            </w:r>
            <w:r w:rsidRPr="00FF1BC8">
              <w:rPr>
                <w:b/>
              </w:rPr>
              <w:t xml:space="preserve"> požadovaných v čl. 8.</w:t>
            </w:r>
            <w:r>
              <w:rPr>
                <w:b/>
              </w:rPr>
              <w:t>5 Pokynů</w:t>
            </w:r>
            <w:r w:rsidRPr="00AD792A">
              <w:rPr>
                <w:b/>
              </w:rPr>
              <w:t>, kter</w:t>
            </w:r>
            <w:r>
              <w:rPr>
                <w:b/>
              </w:rPr>
              <w:t>é</w:t>
            </w:r>
            <w:r w:rsidRPr="00AD792A">
              <w:rPr>
                <w:b/>
              </w:rPr>
              <w:t xml:space="preserve"> dodavatel poskytl** za </w:t>
            </w:r>
            <w:r w:rsidRPr="002775CC">
              <w:rPr>
                <w:b/>
              </w:rPr>
              <w:t>posledních 5 let v Kč*** bez DPH</w:t>
            </w:r>
          </w:p>
          <w:p w14:paraId="0765217F"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775CC">
              <w:rPr>
                <w:b/>
              </w:rPr>
              <w:t>(cena bez dozoru</w:t>
            </w:r>
            <w:r>
              <w:rPr>
                <w:b/>
              </w:rPr>
              <w:t xml:space="preserve"> projektanta)</w:t>
            </w:r>
          </w:p>
        </w:tc>
      </w:tr>
      <w:tr w:rsidR="00B83CCB" w:rsidRPr="00454716" w14:paraId="5537D696"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416DB980"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2972489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05730E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FAFCC8"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C064B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DE49513"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032FD913"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5A302CC8"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0532CAE7"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89EB60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B996D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DC725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91B9BA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084B4BE"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A75B3C"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863E28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AF5CB0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79B2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1BA95D0"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11EB8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26875AF"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16B7C3"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8948C6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5DB401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36385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1C9C8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AEAE7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B543379"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777B9D"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ECE02F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0556C4A"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8283E8E"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AF4A819"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6E1B11B"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B83CCB" w:rsidRPr="00454716" w14:paraId="32B5B0D5"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8477A8E"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59356C01"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17D5B12"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11BB34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B9A0CE"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25ADBF9"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5D64C09" w14:textId="77777777" w:rsidR="00B83CCB" w:rsidRDefault="00B83CCB" w:rsidP="00FE4333">
      <w:pPr>
        <w:pStyle w:val="Nadpisbezsl1-2"/>
      </w:pPr>
    </w:p>
    <w:p w14:paraId="36778165" w14:textId="77777777" w:rsidR="00B83CCB" w:rsidRDefault="00B83CCB" w:rsidP="00FE4333">
      <w:pPr>
        <w:pStyle w:val="Nadpisbezsl1-2"/>
      </w:pPr>
    </w:p>
    <w:p w14:paraId="31FA9659" w14:textId="792FB674"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965323">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26B6DED" w14:textId="77777777" w:rsidR="00B83CCB" w:rsidRPr="00EE3C5F" w:rsidRDefault="00B83CCB" w:rsidP="00B83CCB">
      <w:pPr>
        <w:pStyle w:val="Nadpisbezsl1-2"/>
      </w:pPr>
      <w:r w:rsidRPr="00EE3C5F">
        <w:t>Seznam odborného personálu dodavatele</w:t>
      </w:r>
    </w:p>
    <w:p w14:paraId="4E6518F4" w14:textId="77777777" w:rsidR="00B83CCB" w:rsidRDefault="00B83CCB" w:rsidP="00B83CCB">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B83CCB" w:rsidRPr="00EE3C5F" w14:paraId="0A5BBF97"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77B2C26" w14:textId="77777777" w:rsidR="00B83CCB" w:rsidRDefault="00B83CCB" w:rsidP="008D3577">
            <w:pPr>
              <w:rPr>
                <w:b/>
                <w:sz w:val="16"/>
                <w:szCs w:val="16"/>
              </w:rPr>
            </w:pPr>
            <w:r w:rsidRPr="00EE3C5F">
              <w:rPr>
                <w:b/>
                <w:sz w:val="16"/>
                <w:szCs w:val="16"/>
              </w:rPr>
              <w:t>Funkce</w:t>
            </w:r>
          </w:p>
          <w:p w14:paraId="6B5969AC" w14:textId="77777777" w:rsidR="00B83CCB" w:rsidRPr="00EE3C5F" w:rsidRDefault="00B83CCB" w:rsidP="008D3577">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6037CA58"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75A6A4F"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realizací nebo zpracování dokumentace stavby stavby</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42AD3875"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B83CCB" w:rsidRPr="00454716" w14:paraId="0B2CCDD2"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7CD1CA96"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1755C8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0F28D9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42E9C3F"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D7E4449"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50E095DA"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52E1BE9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95A4E8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8833B1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93335C5"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00E6C14"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45500A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C06C1C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4521E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8466401"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CA2BB01"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9ECF9B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333DD7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7C3A96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DC2BFD3"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F774BCF"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A42F0C"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BADB9F2"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2C369E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2F80B11"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5D3A0"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38D4870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4CF295"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F030C34"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0CD85C2" w14:textId="77777777" w:rsidR="00B83CCB" w:rsidRDefault="00B83CCB" w:rsidP="00B83CCB">
      <w:pPr>
        <w:pStyle w:val="Textbezslovn"/>
      </w:pPr>
    </w:p>
    <w:p w14:paraId="5791439C" w14:textId="77777777" w:rsidR="00B83CCB" w:rsidRDefault="00B83CCB" w:rsidP="00B83CCB">
      <w:pPr>
        <w:pStyle w:val="Textbezslovn"/>
        <w:ind w:left="0"/>
      </w:pPr>
      <w:r w:rsidRPr="00EE3C5F">
        <w:rPr>
          <w:b/>
        </w:rPr>
        <w:t>*</w:t>
      </w:r>
      <w:r>
        <w:rPr>
          <w:b/>
        </w:rPr>
        <w:t xml:space="preserve"> </w:t>
      </w:r>
      <w:r>
        <w:t xml:space="preserve">V příslušném sloupci dodavatel doplní údaj o zkušenosti s řízením realizace, realizací nebo zpracováním dokumentace stavby u těch členů odborného personálu, u kterých je taková zkušenost požadována dle čl. 8.5 této Výzvy. U ostatních osob se tento sloupec proškrtne, nevyplní nebo jinak označí, že se netýká. </w:t>
      </w:r>
    </w:p>
    <w:p w14:paraId="7ADB933B" w14:textId="77777777" w:rsidR="00B83CCB" w:rsidRDefault="00B83CCB" w:rsidP="00B83CCB">
      <w:pPr>
        <w:pStyle w:val="Textbezslovn"/>
      </w:pPr>
    </w:p>
    <w:p w14:paraId="54AC3D49" w14:textId="77777777" w:rsidR="00B83CCB" w:rsidRPr="00EE3C5F" w:rsidRDefault="00B83CCB" w:rsidP="00B83CCB">
      <w:pPr>
        <w:pStyle w:val="Textbezslovn"/>
        <w:ind w:left="0"/>
        <w:rPr>
          <w:b/>
        </w:rPr>
      </w:pPr>
      <w:r w:rsidRPr="00EE3C5F">
        <w:rPr>
          <w:b/>
        </w:rPr>
        <w:t xml:space="preserve">Přílohy: </w:t>
      </w:r>
      <w:r w:rsidRPr="00EE3C5F">
        <w:rPr>
          <w:b/>
        </w:rPr>
        <w:tab/>
      </w:r>
    </w:p>
    <w:p w14:paraId="6EB80749" w14:textId="77777777" w:rsidR="00B83CCB" w:rsidRDefault="00B83CCB" w:rsidP="00B83CCB">
      <w:pPr>
        <w:pStyle w:val="Odrka1-1"/>
        <w:tabs>
          <w:tab w:val="clear" w:pos="1077"/>
        </w:tabs>
        <w:ind w:left="426"/>
      </w:pPr>
      <w:r>
        <w:t>profesní životopisy každého člena odborného personálu dodavatele (viz Příloha č. 6 této Výzvy)</w:t>
      </w:r>
    </w:p>
    <w:p w14:paraId="24FC7FB2" w14:textId="77777777" w:rsidR="00B83CCB" w:rsidRDefault="00B83CCB" w:rsidP="00B83CCB">
      <w:pPr>
        <w:pStyle w:val="Odrka1-1"/>
        <w:tabs>
          <w:tab w:val="clear" w:pos="1077"/>
        </w:tabs>
        <w:ind w:left="426"/>
      </w:pPr>
      <w:r>
        <w:t>doklady o odborné způsobilosti členů odborného personálu, u kterých je způsobilost požadována</w:t>
      </w:r>
    </w:p>
    <w:p w14:paraId="05BB9307" w14:textId="77777777" w:rsidR="00B83CCB" w:rsidRDefault="00B83CCB" w:rsidP="00B83CCB">
      <w:pPr>
        <w:pStyle w:val="Textbezslovn"/>
      </w:pPr>
      <w:r>
        <w:t xml:space="preserve"> </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CE752" w14:textId="21F17A6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2A23293B" w:rsidR="00452F69" w:rsidRPr="00833899" w:rsidRDefault="00C75B21" w:rsidP="00C75B21">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5890A88"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F888528" w:rsidR="00261024" w:rsidRPr="00B83CCB" w:rsidRDefault="00261024" w:rsidP="00B83CCB">
      <w:pPr>
        <w:spacing w:line="240" w:lineRule="auto"/>
        <w:jc w:val="both"/>
        <w:rPr>
          <w:b/>
        </w:rPr>
      </w:pPr>
      <w:r>
        <w:rPr>
          <w:rFonts w:eastAsia="Times New Roman" w:cs="Times New Roman"/>
          <w:lang w:eastAsia="cs-CZ"/>
        </w:rPr>
        <w:t xml:space="preserve">který podává nabídku do veřejné zakázky s názvem </w:t>
      </w:r>
      <w:r w:rsidR="00B83CCB" w:rsidRPr="00B83CCB">
        <w:rPr>
          <w:b/>
        </w:rPr>
        <w:t>„</w:t>
      </w:r>
      <w:r w:rsidR="00502DB1">
        <w:rPr>
          <w:b/>
        </w:rPr>
        <w:t>Úpravy základnových radiostanic BTS sítě GSM-R řady S8003</w:t>
      </w:r>
      <w:r w:rsidR="00B83CCB" w:rsidRPr="00B83CCB">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95154" w14:textId="77777777" w:rsidR="00193FE0" w:rsidRDefault="00193FE0" w:rsidP="00962258">
      <w:pPr>
        <w:spacing w:after="0" w:line="240" w:lineRule="auto"/>
      </w:pPr>
      <w:r>
        <w:separator/>
      </w:r>
    </w:p>
  </w:endnote>
  <w:endnote w:type="continuationSeparator" w:id="0">
    <w:p w14:paraId="10059CA0" w14:textId="77777777" w:rsidR="00193FE0" w:rsidRDefault="00193F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tcMar>
            <w:left w:w="0" w:type="dxa"/>
            <w:right w:w="0" w:type="dxa"/>
          </w:tcMar>
        </w:tcPr>
        <w:p w14:paraId="37189AA7" w14:textId="77777777" w:rsidR="00206A0D" w:rsidRDefault="00206A0D" w:rsidP="00B8518B">
          <w:pPr>
            <w:pStyle w:val="Zpat"/>
          </w:pPr>
        </w:p>
      </w:tc>
      <w:tc>
        <w:tcPr>
          <w:tcW w:w="425" w:type="dxa"/>
          <w:tcMar>
            <w:left w:w="0" w:type="dxa"/>
            <w:right w:w="0" w:type="dxa"/>
          </w:tcMar>
        </w:tcPr>
        <w:p w14:paraId="45F1B8FE" w14:textId="77777777" w:rsidR="00206A0D" w:rsidRDefault="00206A0D" w:rsidP="00B8518B">
          <w:pPr>
            <w:pStyle w:val="Zpat"/>
          </w:pPr>
        </w:p>
      </w:tc>
      <w:tc>
        <w:tcPr>
          <w:tcW w:w="8505" w:type="dxa"/>
        </w:tcPr>
        <w:p w14:paraId="07775F34" w14:textId="098C021F" w:rsidR="004E5ECE" w:rsidRDefault="004E5ECE" w:rsidP="00EB46E5">
          <w:pPr>
            <w:pStyle w:val="Zpat0"/>
          </w:pPr>
        </w:p>
        <w:p w14:paraId="6552BBF7" w14:textId="056C76C7" w:rsidR="00206A0D" w:rsidRDefault="004E5ECE" w:rsidP="00EB46E5">
          <w:pPr>
            <w:pStyle w:val="Zpat0"/>
          </w:pPr>
          <w:r>
            <w:t>Úpravy základnových radiostanic BTS sítě GSM-R řady S8003</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CCD3F" w14:textId="77777777" w:rsidR="00193FE0" w:rsidRDefault="00193FE0" w:rsidP="00962258">
      <w:pPr>
        <w:spacing w:after="0" w:line="240" w:lineRule="auto"/>
      </w:pPr>
      <w:r>
        <w:separator/>
      </w:r>
    </w:p>
  </w:footnote>
  <w:footnote w:type="continuationSeparator" w:id="0">
    <w:p w14:paraId="2EB7E7A7" w14:textId="77777777" w:rsidR="00193FE0" w:rsidRDefault="00193FE0" w:rsidP="00962258">
      <w:pPr>
        <w:spacing w:after="0" w:line="240" w:lineRule="auto"/>
      </w:pPr>
      <w:r>
        <w:continuationSeparator/>
      </w:r>
    </w:p>
  </w:footnote>
  <w:footnote w:id="1">
    <w:p w14:paraId="54690080" w14:textId="77777777" w:rsidR="00D76639" w:rsidRDefault="00D76639" w:rsidP="00D76639">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 vyhl. č. 227/2024 Sb., o rozsahu a obsahu projektové dokumentace staveb dopravní infrastruktury, ve znění pozdějších předpisů</w:t>
      </w:r>
      <w:r w:rsidRPr="00307641">
        <w:t>.</w:t>
      </w:r>
    </w:p>
  </w:footnote>
  <w:footnote w:id="2">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50F67BAA" w:rsidR="00206A0D" w:rsidRPr="00B8518B" w:rsidRDefault="00206A0D" w:rsidP="00523EA7">
          <w:pPr>
            <w:pStyle w:val="Zpat"/>
            <w:rPr>
              <w:rStyle w:val="slostrnky"/>
            </w:rPr>
          </w:pPr>
        </w:p>
      </w:tc>
      <w:tc>
        <w:tcPr>
          <w:tcW w:w="3458" w:type="dxa"/>
          <w:tcMar>
            <w:top w:w="57" w:type="dxa"/>
            <w:left w:w="0" w:type="dxa"/>
            <w:right w:w="0" w:type="dxa"/>
          </w:tcMar>
        </w:tcPr>
        <w:p w14:paraId="743F0C7F" w14:textId="77777777" w:rsidR="00206A0D" w:rsidRDefault="00206A0D" w:rsidP="00523EA7">
          <w:pPr>
            <w:pStyle w:val="Zpat"/>
          </w:pPr>
        </w:p>
      </w:tc>
      <w:tc>
        <w:tcPr>
          <w:tcW w:w="5698" w:type="dxa"/>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52F9B736" w:rsidR="00206A0D" w:rsidRPr="00B8518B" w:rsidRDefault="00206A0D" w:rsidP="00FC6389">
          <w:pPr>
            <w:pStyle w:val="Zpat"/>
            <w:rPr>
              <w:rStyle w:val="slostrnky"/>
            </w:rPr>
          </w:pPr>
        </w:p>
      </w:tc>
      <w:tc>
        <w:tcPr>
          <w:tcW w:w="3458" w:type="dxa"/>
          <w:tcMar>
            <w:left w:w="0" w:type="dxa"/>
            <w:right w:w="0" w:type="dxa"/>
          </w:tcMar>
        </w:tcPr>
        <w:p w14:paraId="5C1BA917" w14:textId="77777777" w:rsidR="00206A0D" w:rsidRDefault="00206A0D" w:rsidP="00FC6389">
          <w:pPr>
            <w:pStyle w:val="Zpat"/>
          </w:pPr>
        </w:p>
      </w:tc>
      <w:tc>
        <w:tcPr>
          <w:tcW w:w="5756" w:type="dxa"/>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tcMar>
            <w:left w:w="0" w:type="dxa"/>
            <w:right w:w="0" w:type="dxa"/>
          </w:tcMar>
        </w:tcPr>
        <w:p w14:paraId="63E8AC86" w14:textId="77777777" w:rsidR="00206A0D" w:rsidRDefault="00206A0D" w:rsidP="00FC6389">
          <w:pPr>
            <w:pStyle w:val="Zpat"/>
          </w:pPr>
        </w:p>
      </w:tc>
      <w:tc>
        <w:tcPr>
          <w:tcW w:w="5756" w:type="dxa"/>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3"/>
  </w:num>
  <w:num w:numId="2" w16cid:durableId="844243682">
    <w:abstractNumId w:val="1"/>
  </w:num>
  <w:num w:numId="3" w16cid:durableId="2098792267">
    <w:abstractNumId w:val="11"/>
  </w:num>
  <w:num w:numId="4" w16cid:durableId="1764762886">
    <w:abstractNumId w:val="2"/>
  </w:num>
  <w:num w:numId="5" w16cid:durableId="1804542433">
    <w:abstractNumId w:val="0"/>
  </w:num>
  <w:num w:numId="6" w16cid:durableId="2137478056">
    <w:abstractNumId w:val="6"/>
  </w:num>
  <w:num w:numId="7" w16cid:durableId="1025911839">
    <w:abstractNumId w:val="8"/>
  </w:num>
  <w:num w:numId="8" w16cid:durableId="1128476615">
    <w:abstractNumId w:val="7"/>
  </w:num>
  <w:num w:numId="9" w16cid:durableId="536745284">
    <w:abstractNumId w:val="13"/>
  </w:num>
  <w:num w:numId="10" w16cid:durableId="485129412">
    <w:abstractNumId w:val="10"/>
  </w:num>
  <w:num w:numId="11" w16cid:durableId="106583586">
    <w:abstractNumId w:val="8"/>
  </w:num>
  <w:num w:numId="12" w16cid:durableId="279456196">
    <w:abstractNumId w:val="8"/>
  </w:num>
  <w:num w:numId="13" w16cid:durableId="20936217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9"/>
  </w:num>
  <w:num w:numId="20" w16cid:durableId="19981419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943680">
    <w:abstractNumId w:val="4"/>
  </w:num>
  <w:num w:numId="23" w16cid:durableId="196222082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F2"/>
    <w:rsid w:val="0000101A"/>
    <w:rsid w:val="00001381"/>
    <w:rsid w:val="00004B20"/>
    <w:rsid w:val="000052F6"/>
    <w:rsid w:val="00006188"/>
    <w:rsid w:val="00011AC7"/>
    <w:rsid w:val="0001355D"/>
    <w:rsid w:val="00015DBC"/>
    <w:rsid w:val="00017143"/>
    <w:rsid w:val="0001718F"/>
    <w:rsid w:val="000174E8"/>
    <w:rsid w:val="00017A23"/>
    <w:rsid w:val="00017F3C"/>
    <w:rsid w:val="000203DB"/>
    <w:rsid w:val="000224D7"/>
    <w:rsid w:val="00023369"/>
    <w:rsid w:val="00024CE2"/>
    <w:rsid w:val="00025680"/>
    <w:rsid w:val="000259F7"/>
    <w:rsid w:val="00025F06"/>
    <w:rsid w:val="000276A8"/>
    <w:rsid w:val="0003198B"/>
    <w:rsid w:val="000338E9"/>
    <w:rsid w:val="000363D7"/>
    <w:rsid w:val="00041D9D"/>
    <w:rsid w:val="00041EC8"/>
    <w:rsid w:val="000427B7"/>
    <w:rsid w:val="00046545"/>
    <w:rsid w:val="000471FA"/>
    <w:rsid w:val="000552D4"/>
    <w:rsid w:val="00061916"/>
    <w:rsid w:val="00061E45"/>
    <w:rsid w:val="0006450D"/>
    <w:rsid w:val="0006499F"/>
    <w:rsid w:val="00065387"/>
    <w:rsid w:val="0006588D"/>
    <w:rsid w:val="00067A5E"/>
    <w:rsid w:val="00067EE3"/>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3FF3"/>
    <w:rsid w:val="000961B4"/>
    <w:rsid w:val="00096C9B"/>
    <w:rsid w:val="000A4679"/>
    <w:rsid w:val="000B129F"/>
    <w:rsid w:val="000B12B0"/>
    <w:rsid w:val="000B20AE"/>
    <w:rsid w:val="000B4C49"/>
    <w:rsid w:val="000B4EB8"/>
    <w:rsid w:val="000B5300"/>
    <w:rsid w:val="000C2072"/>
    <w:rsid w:val="000C25B7"/>
    <w:rsid w:val="000C3CD6"/>
    <w:rsid w:val="000C41F2"/>
    <w:rsid w:val="000D0AE7"/>
    <w:rsid w:val="000D0DE7"/>
    <w:rsid w:val="000D22C4"/>
    <w:rsid w:val="000D27D1"/>
    <w:rsid w:val="000D5A52"/>
    <w:rsid w:val="000D5E72"/>
    <w:rsid w:val="000D6762"/>
    <w:rsid w:val="000D7437"/>
    <w:rsid w:val="000E15C8"/>
    <w:rsid w:val="000E1A7F"/>
    <w:rsid w:val="000E25BA"/>
    <w:rsid w:val="000E4596"/>
    <w:rsid w:val="000E5F0B"/>
    <w:rsid w:val="000F0498"/>
    <w:rsid w:val="000F3666"/>
    <w:rsid w:val="000F3B2D"/>
    <w:rsid w:val="000F4E40"/>
    <w:rsid w:val="001032AF"/>
    <w:rsid w:val="0010352D"/>
    <w:rsid w:val="00106A0E"/>
    <w:rsid w:val="001077DE"/>
    <w:rsid w:val="00112301"/>
    <w:rsid w:val="00112864"/>
    <w:rsid w:val="00112F94"/>
    <w:rsid w:val="00113C50"/>
    <w:rsid w:val="00114472"/>
    <w:rsid w:val="00114988"/>
    <w:rsid w:val="00114A29"/>
    <w:rsid w:val="00115069"/>
    <w:rsid w:val="001150F2"/>
    <w:rsid w:val="00116813"/>
    <w:rsid w:val="00124D0D"/>
    <w:rsid w:val="00130522"/>
    <w:rsid w:val="00131D92"/>
    <w:rsid w:val="00132890"/>
    <w:rsid w:val="00133A34"/>
    <w:rsid w:val="00136160"/>
    <w:rsid w:val="00142F26"/>
    <w:rsid w:val="001431E6"/>
    <w:rsid w:val="00146496"/>
    <w:rsid w:val="00146BCB"/>
    <w:rsid w:val="00146DD0"/>
    <w:rsid w:val="001472A9"/>
    <w:rsid w:val="00151838"/>
    <w:rsid w:val="0015525A"/>
    <w:rsid w:val="00157179"/>
    <w:rsid w:val="00160425"/>
    <w:rsid w:val="00163AF1"/>
    <w:rsid w:val="0016455F"/>
    <w:rsid w:val="001656A2"/>
    <w:rsid w:val="00170521"/>
    <w:rsid w:val="00170EC5"/>
    <w:rsid w:val="001747C1"/>
    <w:rsid w:val="00177199"/>
    <w:rsid w:val="00177D6B"/>
    <w:rsid w:val="001802E3"/>
    <w:rsid w:val="0018364C"/>
    <w:rsid w:val="001902D3"/>
    <w:rsid w:val="00191F90"/>
    <w:rsid w:val="001921FF"/>
    <w:rsid w:val="00192880"/>
    <w:rsid w:val="0019345F"/>
    <w:rsid w:val="00193D8F"/>
    <w:rsid w:val="00193FE0"/>
    <w:rsid w:val="001950C2"/>
    <w:rsid w:val="0019527B"/>
    <w:rsid w:val="00196E81"/>
    <w:rsid w:val="001A163B"/>
    <w:rsid w:val="001A277E"/>
    <w:rsid w:val="001B18A5"/>
    <w:rsid w:val="001B23A1"/>
    <w:rsid w:val="001B3310"/>
    <w:rsid w:val="001B4E74"/>
    <w:rsid w:val="001B5ED5"/>
    <w:rsid w:val="001B6CC0"/>
    <w:rsid w:val="001B7988"/>
    <w:rsid w:val="001C34DB"/>
    <w:rsid w:val="001C3945"/>
    <w:rsid w:val="001C3DC8"/>
    <w:rsid w:val="001C645F"/>
    <w:rsid w:val="001D0D67"/>
    <w:rsid w:val="001D4B4A"/>
    <w:rsid w:val="001D5DE6"/>
    <w:rsid w:val="001D7B7B"/>
    <w:rsid w:val="001E03BE"/>
    <w:rsid w:val="001E08F5"/>
    <w:rsid w:val="001E0DC3"/>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15572"/>
    <w:rsid w:val="00215A2B"/>
    <w:rsid w:val="00221D06"/>
    <w:rsid w:val="002222C1"/>
    <w:rsid w:val="00225B2D"/>
    <w:rsid w:val="00233A30"/>
    <w:rsid w:val="00233A53"/>
    <w:rsid w:val="00235EB5"/>
    <w:rsid w:val="002369BD"/>
    <w:rsid w:val="00236A91"/>
    <w:rsid w:val="0023747B"/>
    <w:rsid w:val="00240B81"/>
    <w:rsid w:val="00241322"/>
    <w:rsid w:val="00243A80"/>
    <w:rsid w:val="002463E4"/>
    <w:rsid w:val="0024699F"/>
    <w:rsid w:val="00246DA2"/>
    <w:rsid w:val="00247D01"/>
    <w:rsid w:val="0025030F"/>
    <w:rsid w:val="00261024"/>
    <w:rsid w:val="00261A5B"/>
    <w:rsid w:val="002628F0"/>
    <w:rsid w:val="0026290C"/>
    <w:rsid w:val="00262E5B"/>
    <w:rsid w:val="00263CBA"/>
    <w:rsid w:val="00264D6C"/>
    <w:rsid w:val="00266708"/>
    <w:rsid w:val="0026692A"/>
    <w:rsid w:val="002670A6"/>
    <w:rsid w:val="00267CF3"/>
    <w:rsid w:val="00271E61"/>
    <w:rsid w:val="002720ED"/>
    <w:rsid w:val="002760B2"/>
    <w:rsid w:val="00276660"/>
    <w:rsid w:val="0027689B"/>
    <w:rsid w:val="00276AFE"/>
    <w:rsid w:val="0027726D"/>
    <w:rsid w:val="00280CE6"/>
    <w:rsid w:val="00283302"/>
    <w:rsid w:val="00283C71"/>
    <w:rsid w:val="00284656"/>
    <w:rsid w:val="002924B8"/>
    <w:rsid w:val="002952C6"/>
    <w:rsid w:val="002A1957"/>
    <w:rsid w:val="002A3704"/>
    <w:rsid w:val="002A3B57"/>
    <w:rsid w:val="002C04EE"/>
    <w:rsid w:val="002C0989"/>
    <w:rsid w:val="002C31BF"/>
    <w:rsid w:val="002D032E"/>
    <w:rsid w:val="002D666C"/>
    <w:rsid w:val="002D7FD6"/>
    <w:rsid w:val="002E0CD7"/>
    <w:rsid w:val="002E0CFB"/>
    <w:rsid w:val="002E0F4A"/>
    <w:rsid w:val="002E294C"/>
    <w:rsid w:val="002E5046"/>
    <w:rsid w:val="002E5ACE"/>
    <w:rsid w:val="002E5B10"/>
    <w:rsid w:val="002E5C7B"/>
    <w:rsid w:val="002E7FE7"/>
    <w:rsid w:val="002F4333"/>
    <w:rsid w:val="003016FE"/>
    <w:rsid w:val="00307641"/>
    <w:rsid w:val="00311E65"/>
    <w:rsid w:val="00311F11"/>
    <w:rsid w:val="003144A5"/>
    <w:rsid w:val="0031498D"/>
    <w:rsid w:val="00317F7D"/>
    <w:rsid w:val="00321E17"/>
    <w:rsid w:val="00322579"/>
    <w:rsid w:val="00324AE8"/>
    <w:rsid w:val="00324C4C"/>
    <w:rsid w:val="00327EEF"/>
    <w:rsid w:val="00331C27"/>
    <w:rsid w:val="0033239F"/>
    <w:rsid w:val="00337143"/>
    <w:rsid w:val="0033722A"/>
    <w:rsid w:val="0034047B"/>
    <w:rsid w:val="0034274B"/>
    <w:rsid w:val="0034442C"/>
    <w:rsid w:val="0034455B"/>
    <w:rsid w:val="00344A9C"/>
    <w:rsid w:val="00345161"/>
    <w:rsid w:val="003452A1"/>
    <w:rsid w:val="0034719F"/>
    <w:rsid w:val="00347D3E"/>
    <w:rsid w:val="00350A35"/>
    <w:rsid w:val="0035531B"/>
    <w:rsid w:val="003571D8"/>
    <w:rsid w:val="00357BC6"/>
    <w:rsid w:val="00360076"/>
    <w:rsid w:val="00360428"/>
    <w:rsid w:val="00360A91"/>
    <w:rsid w:val="00360E43"/>
    <w:rsid w:val="00361422"/>
    <w:rsid w:val="003617AC"/>
    <w:rsid w:val="00362397"/>
    <w:rsid w:val="0036290F"/>
    <w:rsid w:val="00367C96"/>
    <w:rsid w:val="00370990"/>
    <w:rsid w:val="00370DFC"/>
    <w:rsid w:val="003717A3"/>
    <w:rsid w:val="00373447"/>
    <w:rsid w:val="00374D95"/>
    <w:rsid w:val="003753A9"/>
    <w:rsid w:val="0037545D"/>
    <w:rsid w:val="00377FDF"/>
    <w:rsid w:val="00382B21"/>
    <w:rsid w:val="00385740"/>
    <w:rsid w:val="00385C37"/>
    <w:rsid w:val="00386FF1"/>
    <w:rsid w:val="003870BD"/>
    <w:rsid w:val="0039299D"/>
    <w:rsid w:val="00392EB6"/>
    <w:rsid w:val="00393419"/>
    <w:rsid w:val="00393C6E"/>
    <w:rsid w:val="003944D4"/>
    <w:rsid w:val="00394D03"/>
    <w:rsid w:val="003956C6"/>
    <w:rsid w:val="00397426"/>
    <w:rsid w:val="003A0E3D"/>
    <w:rsid w:val="003A4513"/>
    <w:rsid w:val="003B26BD"/>
    <w:rsid w:val="003B2F37"/>
    <w:rsid w:val="003B3C46"/>
    <w:rsid w:val="003B4E63"/>
    <w:rsid w:val="003B596D"/>
    <w:rsid w:val="003C00AA"/>
    <w:rsid w:val="003C103D"/>
    <w:rsid w:val="003C33F2"/>
    <w:rsid w:val="003C36B0"/>
    <w:rsid w:val="003D0EE6"/>
    <w:rsid w:val="003D1A44"/>
    <w:rsid w:val="003D42AA"/>
    <w:rsid w:val="003D756E"/>
    <w:rsid w:val="003E0BA1"/>
    <w:rsid w:val="003E3953"/>
    <w:rsid w:val="003E3CE3"/>
    <w:rsid w:val="003E420D"/>
    <w:rsid w:val="003E4C13"/>
    <w:rsid w:val="003E596C"/>
    <w:rsid w:val="003E79F5"/>
    <w:rsid w:val="003E7A67"/>
    <w:rsid w:val="003F11D4"/>
    <w:rsid w:val="003F121F"/>
    <w:rsid w:val="003F3F8A"/>
    <w:rsid w:val="003F4A97"/>
    <w:rsid w:val="003F6EA3"/>
    <w:rsid w:val="003F78E7"/>
    <w:rsid w:val="004018B6"/>
    <w:rsid w:val="004023D5"/>
    <w:rsid w:val="00402808"/>
    <w:rsid w:val="00404BA2"/>
    <w:rsid w:val="0040523A"/>
    <w:rsid w:val="00405C85"/>
    <w:rsid w:val="004074FC"/>
    <w:rsid w:val="004078F3"/>
    <w:rsid w:val="00407C73"/>
    <w:rsid w:val="00412F6F"/>
    <w:rsid w:val="00413F61"/>
    <w:rsid w:val="00422E8D"/>
    <w:rsid w:val="0042358D"/>
    <w:rsid w:val="0042745B"/>
    <w:rsid w:val="00427794"/>
    <w:rsid w:val="00431C3F"/>
    <w:rsid w:val="0043292D"/>
    <w:rsid w:val="004335F3"/>
    <w:rsid w:val="00441008"/>
    <w:rsid w:val="00441E3E"/>
    <w:rsid w:val="00447B84"/>
    <w:rsid w:val="00450DC5"/>
    <w:rsid w:val="00450F07"/>
    <w:rsid w:val="00451D51"/>
    <w:rsid w:val="0045221E"/>
    <w:rsid w:val="00452F69"/>
    <w:rsid w:val="00453CD3"/>
    <w:rsid w:val="00454716"/>
    <w:rsid w:val="00454BB9"/>
    <w:rsid w:val="00455991"/>
    <w:rsid w:val="0045632E"/>
    <w:rsid w:val="00457582"/>
    <w:rsid w:val="00460660"/>
    <w:rsid w:val="00462C1E"/>
    <w:rsid w:val="004639C2"/>
    <w:rsid w:val="00464000"/>
    <w:rsid w:val="004645BC"/>
    <w:rsid w:val="00464BA9"/>
    <w:rsid w:val="00467DBB"/>
    <w:rsid w:val="00470B77"/>
    <w:rsid w:val="0047162A"/>
    <w:rsid w:val="00474F37"/>
    <w:rsid w:val="00474F4D"/>
    <w:rsid w:val="004750B8"/>
    <w:rsid w:val="00475B73"/>
    <w:rsid w:val="0048094F"/>
    <w:rsid w:val="00480CA0"/>
    <w:rsid w:val="00481047"/>
    <w:rsid w:val="004833D9"/>
    <w:rsid w:val="00483969"/>
    <w:rsid w:val="00484026"/>
    <w:rsid w:val="0048585F"/>
    <w:rsid w:val="00485EAD"/>
    <w:rsid w:val="00486050"/>
    <w:rsid w:val="00486107"/>
    <w:rsid w:val="00487B17"/>
    <w:rsid w:val="00491827"/>
    <w:rsid w:val="00492990"/>
    <w:rsid w:val="004B14B1"/>
    <w:rsid w:val="004B2044"/>
    <w:rsid w:val="004B34E9"/>
    <w:rsid w:val="004B4008"/>
    <w:rsid w:val="004B4AD4"/>
    <w:rsid w:val="004B67B1"/>
    <w:rsid w:val="004B6B86"/>
    <w:rsid w:val="004B7724"/>
    <w:rsid w:val="004C086E"/>
    <w:rsid w:val="004C4399"/>
    <w:rsid w:val="004C5229"/>
    <w:rsid w:val="004C787C"/>
    <w:rsid w:val="004D3B30"/>
    <w:rsid w:val="004D6AEB"/>
    <w:rsid w:val="004D78D3"/>
    <w:rsid w:val="004E29AB"/>
    <w:rsid w:val="004E37EE"/>
    <w:rsid w:val="004E39D9"/>
    <w:rsid w:val="004E55AC"/>
    <w:rsid w:val="004E5ADD"/>
    <w:rsid w:val="004E5ECE"/>
    <w:rsid w:val="004E63CA"/>
    <w:rsid w:val="004E7107"/>
    <w:rsid w:val="004E7513"/>
    <w:rsid w:val="004E77B2"/>
    <w:rsid w:val="004E7A1F"/>
    <w:rsid w:val="004F08B6"/>
    <w:rsid w:val="004F1D17"/>
    <w:rsid w:val="004F3CA6"/>
    <w:rsid w:val="004F4597"/>
    <w:rsid w:val="004F4B9B"/>
    <w:rsid w:val="004F50F7"/>
    <w:rsid w:val="004F51FE"/>
    <w:rsid w:val="004F6CAF"/>
    <w:rsid w:val="004F70A1"/>
    <w:rsid w:val="004F7BBC"/>
    <w:rsid w:val="00500887"/>
    <w:rsid w:val="00500DB2"/>
    <w:rsid w:val="00501B32"/>
    <w:rsid w:val="0050242E"/>
    <w:rsid w:val="00502DB1"/>
    <w:rsid w:val="0050329F"/>
    <w:rsid w:val="0050442A"/>
    <w:rsid w:val="005044F8"/>
    <w:rsid w:val="0050583D"/>
    <w:rsid w:val="00505BEA"/>
    <w:rsid w:val="0050666E"/>
    <w:rsid w:val="00511AB9"/>
    <w:rsid w:val="00513672"/>
    <w:rsid w:val="005138DF"/>
    <w:rsid w:val="0051526F"/>
    <w:rsid w:val="005162DA"/>
    <w:rsid w:val="005170A3"/>
    <w:rsid w:val="00520935"/>
    <w:rsid w:val="005210B3"/>
    <w:rsid w:val="00521AC1"/>
    <w:rsid w:val="00523451"/>
    <w:rsid w:val="00523BB5"/>
    <w:rsid w:val="00523EA7"/>
    <w:rsid w:val="005345B6"/>
    <w:rsid w:val="005406EB"/>
    <w:rsid w:val="00542800"/>
    <w:rsid w:val="00542A90"/>
    <w:rsid w:val="005436FA"/>
    <w:rsid w:val="00544A85"/>
    <w:rsid w:val="00546FFB"/>
    <w:rsid w:val="00547364"/>
    <w:rsid w:val="00551E4C"/>
    <w:rsid w:val="00553375"/>
    <w:rsid w:val="00554072"/>
    <w:rsid w:val="0055510F"/>
    <w:rsid w:val="0055548F"/>
    <w:rsid w:val="00555884"/>
    <w:rsid w:val="00557922"/>
    <w:rsid w:val="00560665"/>
    <w:rsid w:val="00564DDD"/>
    <w:rsid w:val="00565F22"/>
    <w:rsid w:val="0056655E"/>
    <w:rsid w:val="005710BE"/>
    <w:rsid w:val="00571BFB"/>
    <w:rsid w:val="005736B7"/>
    <w:rsid w:val="00575E5A"/>
    <w:rsid w:val="00577A3C"/>
    <w:rsid w:val="00580245"/>
    <w:rsid w:val="0058173F"/>
    <w:rsid w:val="00584AFA"/>
    <w:rsid w:val="005866BE"/>
    <w:rsid w:val="005867E6"/>
    <w:rsid w:val="00586F43"/>
    <w:rsid w:val="00587D6D"/>
    <w:rsid w:val="005909AC"/>
    <w:rsid w:val="00595B2D"/>
    <w:rsid w:val="005971DD"/>
    <w:rsid w:val="005A1F44"/>
    <w:rsid w:val="005A23DD"/>
    <w:rsid w:val="005A2E65"/>
    <w:rsid w:val="005A3D2F"/>
    <w:rsid w:val="005A4062"/>
    <w:rsid w:val="005A47C9"/>
    <w:rsid w:val="005B21D6"/>
    <w:rsid w:val="005B3472"/>
    <w:rsid w:val="005B5EA8"/>
    <w:rsid w:val="005B64BB"/>
    <w:rsid w:val="005C2C3B"/>
    <w:rsid w:val="005C3858"/>
    <w:rsid w:val="005C55AA"/>
    <w:rsid w:val="005D0321"/>
    <w:rsid w:val="005D3C39"/>
    <w:rsid w:val="005D44E4"/>
    <w:rsid w:val="005D4921"/>
    <w:rsid w:val="005D7121"/>
    <w:rsid w:val="005E140A"/>
    <w:rsid w:val="005E33AB"/>
    <w:rsid w:val="005E57B3"/>
    <w:rsid w:val="005E62AD"/>
    <w:rsid w:val="005E6B58"/>
    <w:rsid w:val="005F3817"/>
    <w:rsid w:val="005F5485"/>
    <w:rsid w:val="005F7739"/>
    <w:rsid w:val="005F7EED"/>
    <w:rsid w:val="0060115D"/>
    <w:rsid w:val="00601A8C"/>
    <w:rsid w:val="006023D7"/>
    <w:rsid w:val="0061068E"/>
    <w:rsid w:val="006113EE"/>
    <w:rsid w:val="00611407"/>
    <w:rsid w:val="006115D3"/>
    <w:rsid w:val="00616090"/>
    <w:rsid w:val="00620072"/>
    <w:rsid w:val="006238E7"/>
    <w:rsid w:val="00626447"/>
    <w:rsid w:val="00626C82"/>
    <w:rsid w:val="00633ACF"/>
    <w:rsid w:val="00633DB6"/>
    <w:rsid w:val="00640B30"/>
    <w:rsid w:val="00642162"/>
    <w:rsid w:val="0064673D"/>
    <w:rsid w:val="006516E6"/>
    <w:rsid w:val="006524FA"/>
    <w:rsid w:val="006541C7"/>
    <w:rsid w:val="00655976"/>
    <w:rsid w:val="0065610E"/>
    <w:rsid w:val="00660AD3"/>
    <w:rsid w:val="00660BEB"/>
    <w:rsid w:val="0066235E"/>
    <w:rsid w:val="00665F2C"/>
    <w:rsid w:val="00666F70"/>
    <w:rsid w:val="006720FB"/>
    <w:rsid w:val="006776B6"/>
    <w:rsid w:val="00677E3B"/>
    <w:rsid w:val="006825F5"/>
    <w:rsid w:val="00686462"/>
    <w:rsid w:val="00687091"/>
    <w:rsid w:val="00687E10"/>
    <w:rsid w:val="00691A44"/>
    <w:rsid w:val="00693150"/>
    <w:rsid w:val="00693188"/>
    <w:rsid w:val="00695DAA"/>
    <w:rsid w:val="006963ED"/>
    <w:rsid w:val="006A0713"/>
    <w:rsid w:val="006A307F"/>
    <w:rsid w:val="006A4CB9"/>
    <w:rsid w:val="006A548C"/>
    <w:rsid w:val="006A5570"/>
    <w:rsid w:val="006A689C"/>
    <w:rsid w:val="006A6AF2"/>
    <w:rsid w:val="006A7D19"/>
    <w:rsid w:val="006B01BF"/>
    <w:rsid w:val="006B395C"/>
    <w:rsid w:val="006B3D79"/>
    <w:rsid w:val="006B4050"/>
    <w:rsid w:val="006B411D"/>
    <w:rsid w:val="006B6D9B"/>
    <w:rsid w:val="006B6FE4"/>
    <w:rsid w:val="006C04A0"/>
    <w:rsid w:val="006C2343"/>
    <w:rsid w:val="006C38E1"/>
    <w:rsid w:val="006C442A"/>
    <w:rsid w:val="006C4AD3"/>
    <w:rsid w:val="006C546A"/>
    <w:rsid w:val="006D04BA"/>
    <w:rsid w:val="006D34B2"/>
    <w:rsid w:val="006D36C4"/>
    <w:rsid w:val="006D5C0A"/>
    <w:rsid w:val="006E0578"/>
    <w:rsid w:val="006E314D"/>
    <w:rsid w:val="006E449B"/>
    <w:rsid w:val="006E5BB3"/>
    <w:rsid w:val="006E6247"/>
    <w:rsid w:val="006E66E8"/>
    <w:rsid w:val="006E730E"/>
    <w:rsid w:val="006F1BE7"/>
    <w:rsid w:val="006F67BA"/>
    <w:rsid w:val="006F6B09"/>
    <w:rsid w:val="007038DC"/>
    <w:rsid w:val="00703EFD"/>
    <w:rsid w:val="007063D3"/>
    <w:rsid w:val="00706F4C"/>
    <w:rsid w:val="00710723"/>
    <w:rsid w:val="007134F3"/>
    <w:rsid w:val="00714AE8"/>
    <w:rsid w:val="007200B1"/>
    <w:rsid w:val="00723BB7"/>
    <w:rsid w:val="00723ED1"/>
    <w:rsid w:val="00724F4C"/>
    <w:rsid w:val="00725523"/>
    <w:rsid w:val="00725C01"/>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325"/>
    <w:rsid w:val="00755818"/>
    <w:rsid w:val="0075602A"/>
    <w:rsid w:val="00760D0C"/>
    <w:rsid w:val="0076286B"/>
    <w:rsid w:val="00762C0E"/>
    <w:rsid w:val="00766846"/>
    <w:rsid w:val="0076790E"/>
    <w:rsid w:val="0077218F"/>
    <w:rsid w:val="007721A6"/>
    <w:rsid w:val="00773DC0"/>
    <w:rsid w:val="0077427F"/>
    <w:rsid w:val="0077673A"/>
    <w:rsid w:val="00776A8A"/>
    <w:rsid w:val="00782B02"/>
    <w:rsid w:val="007846E1"/>
    <w:rsid w:val="007847D6"/>
    <w:rsid w:val="00785790"/>
    <w:rsid w:val="00792824"/>
    <w:rsid w:val="00797E05"/>
    <w:rsid w:val="007A0923"/>
    <w:rsid w:val="007A2107"/>
    <w:rsid w:val="007A2277"/>
    <w:rsid w:val="007A407D"/>
    <w:rsid w:val="007A43E9"/>
    <w:rsid w:val="007A5172"/>
    <w:rsid w:val="007A67A0"/>
    <w:rsid w:val="007A68F1"/>
    <w:rsid w:val="007B25A2"/>
    <w:rsid w:val="007B3D4D"/>
    <w:rsid w:val="007B570C"/>
    <w:rsid w:val="007B6941"/>
    <w:rsid w:val="007B71E0"/>
    <w:rsid w:val="007C21AA"/>
    <w:rsid w:val="007C2BEC"/>
    <w:rsid w:val="007C38F4"/>
    <w:rsid w:val="007C3E84"/>
    <w:rsid w:val="007D0559"/>
    <w:rsid w:val="007D4F89"/>
    <w:rsid w:val="007D5A8D"/>
    <w:rsid w:val="007D7074"/>
    <w:rsid w:val="007E1529"/>
    <w:rsid w:val="007E2234"/>
    <w:rsid w:val="007E4A6E"/>
    <w:rsid w:val="007E514E"/>
    <w:rsid w:val="007E6028"/>
    <w:rsid w:val="007F0310"/>
    <w:rsid w:val="007F1CE2"/>
    <w:rsid w:val="007F2472"/>
    <w:rsid w:val="007F56A7"/>
    <w:rsid w:val="007F7F75"/>
    <w:rsid w:val="00800851"/>
    <w:rsid w:val="008008A3"/>
    <w:rsid w:val="0080282D"/>
    <w:rsid w:val="00802B1D"/>
    <w:rsid w:val="008032C7"/>
    <w:rsid w:val="00805E60"/>
    <w:rsid w:val="0080676D"/>
    <w:rsid w:val="00806B1C"/>
    <w:rsid w:val="00807DD0"/>
    <w:rsid w:val="00812B53"/>
    <w:rsid w:val="0082049A"/>
    <w:rsid w:val="00821D01"/>
    <w:rsid w:val="00822B88"/>
    <w:rsid w:val="008230A1"/>
    <w:rsid w:val="00823468"/>
    <w:rsid w:val="00825555"/>
    <w:rsid w:val="00826B7B"/>
    <w:rsid w:val="0082783C"/>
    <w:rsid w:val="008317A6"/>
    <w:rsid w:val="00831B18"/>
    <w:rsid w:val="00831DE9"/>
    <w:rsid w:val="00833899"/>
    <w:rsid w:val="00835205"/>
    <w:rsid w:val="00835884"/>
    <w:rsid w:val="00840ED6"/>
    <w:rsid w:val="00844BC3"/>
    <w:rsid w:val="00845C0B"/>
    <w:rsid w:val="00845C50"/>
    <w:rsid w:val="00846789"/>
    <w:rsid w:val="00846B1E"/>
    <w:rsid w:val="008513D8"/>
    <w:rsid w:val="0085400C"/>
    <w:rsid w:val="00854CD5"/>
    <w:rsid w:val="008578BC"/>
    <w:rsid w:val="008645EE"/>
    <w:rsid w:val="008716A2"/>
    <w:rsid w:val="00872044"/>
    <w:rsid w:val="0087311C"/>
    <w:rsid w:val="0087316A"/>
    <w:rsid w:val="008764A4"/>
    <w:rsid w:val="00876D73"/>
    <w:rsid w:val="00885968"/>
    <w:rsid w:val="00885C00"/>
    <w:rsid w:val="00887139"/>
    <w:rsid w:val="008871B7"/>
    <w:rsid w:val="00887F36"/>
    <w:rsid w:val="00891AB0"/>
    <w:rsid w:val="0089278E"/>
    <w:rsid w:val="008927BE"/>
    <w:rsid w:val="00893119"/>
    <w:rsid w:val="008966D5"/>
    <w:rsid w:val="00896E31"/>
    <w:rsid w:val="008970AF"/>
    <w:rsid w:val="008A3568"/>
    <w:rsid w:val="008A397B"/>
    <w:rsid w:val="008A4494"/>
    <w:rsid w:val="008A5B22"/>
    <w:rsid w:val="008B04F2"/>
    <w:rsid w:val="008B2021"/>
    <w:rsid w:val="008B4003"/>
    <w:rsid w:val="008B70C7"/>
    <w:rsid w:val="008B786E"/>
    <w:rsid w:val="008C0020"/>
    <w:rsid w:val="008C0A17"/>
    <w:rsid w:val="008C4A48"/>
    <w:rsid w:val="008C50F3"/>
    <w:rsid w:val="008C65BC"/>
    <w:rsid w:val="008C65E0"/>
    <w:rsid w:val="008C75A8"/>
    <w:rsid w:val="008C7913"/>
    <w:rsid w:val="008C7EFE"/>
    <w:rsid w:val="008D03B9"/>
    <w:rsid w:val="008D30C7"/>
    <w:rsid w:val="008D52D6"/>
    <w:rsid w:val="008D552B"/>
    <w:rsid w:val="008D63F0"/>
    <w:rsid w:val="008D7962"/>
    <w:rsid w:val="008E05B6"/>
    <w:rsid w:val="008E1138"/>
    <w:rsid w:val="008F18D6"/>
    <w:rsid w:val="008F2C9B"/>
    <w:rsid w:val="008F2CCB"/>
    <w:rsid w:val="008F797B"/>
    <w:rsid w:val="008F7CFB"/>
    <w:rsid w:val="00904340"/>
    <w:rsid w:val="009046A6"/>
    <w:rsid w:val="00904780"/>
    <w:rsid w:val="00904FAA"/>
    <w:rsid w:val="0090635B"/>
    <w:rsid w:val="00910106"/>
    <w:rsid w:val="0091074A"/>
    <w:rsid w:val="00910EF2"/>
    <w:rsid w:val="00912CB4"/>
    <w:rsid w:val="009175C9"/>
    <w:rsid w:val="00917838"/>
    <w:rsid w:val="00917DF8"/>
    <w:rsid w:val="00920DEB"/>
    <w:rsid w:val="00922385"/>
    <w:rsid w:val="009223DF"/>
    <w:rsid w:val="009228F4"/>
    <w:rsid w:val="00927CC1"/>
    <w:rsid w:val="00930357"/>
    <w:rsid w:val="00930B76"/>
    <w:rsid w:val="00930B79"/>
    <w:rsid w:val="00935EED"/>
    <w:rsid w:val="00936091"/>
    <w:rsid w:val="0093691F"/>
    <w:rsid w:val="009404DC"/>
    <w:rsid w:val="00940D8A"/>
    <w:rsid w:val="009414D7"/>
    <w:rsid w:val="00941DEB"/>
    <w:rsid w:val="00945582"/>
    <w:rsid w:val="009531C1"/>
    <w:rsid w:val="009534BF"/>
    <w:rsid w:val="00953761"/>
    <w:rsid w:val="00954455"/>
    <w:rsid w:val="009556C8"/>
    <w:rsid w:val="00956089"/>
    <w:rsid w:val="009560DD"/>
    <w:rsid w:val="00960D71"/>
    <w:rsid w:val="00962258"/>
    <w:rsid w:val="00964860"/>
    <w:rsid w:val="00965323"/>
    <w:rsid w:val="00965855"/>
    <w:rsid w:val="00966D88"/>
    <w:rsid w:val="00967445"/>
    <w:rsid w:val="009678B7"/>
    <w:rsid w:val="00970D4B"/>
    <w:rsid w:val="00972105"/>
    <w:rsid w:val="00975B3F"/>
    <w:rsid w:val="009801E3"/>
    <w:rsid w:val="00983178"/>
    <w:rsid w:val="0098426C"/>
    <w:rsid w:val="00986820"/>
    <w:rsid w:val="00992D9C"/>
    <w:rsid w:val="00992E8A"/>
    <w:rsid w:val="009967C7"/>
    <w:rsid w:val="00996CB8"/>
    <w:rsid w:val="0099756F"/>
    <w:rsid w:val="00997CCA"/>
    <w:rsid w:val="009A02FD"/>
    <w:rsid w:val="009A23F0"/>
    <w:rsid w:val="009A48A2"/>
    <w:rsid w:val="009A7A46"/>
    <w:rsid w:val="009B2E97"/>
    <w:rsid w:val="009B3F75"/>
    <w:rsid w:val="009B5146"/>
    <w:rsid w:val="009B5474"/>
    <w:rsid w:val="009B56E4"/>
    <w:rsid w:val="009B6733"/>
    <w:rsid w:val="009C0089"/>
    <w:rsid w:val="009C125E"/>
    <w:rsid w:val="009C274B"/>
    <w:rsid w:val="009C418E"/>
    <w:rsid w:val="009C442C"/>
    <w:rsid w:val="009C5284"/>
    <w:rsid w:val="009C5D5E"/>
    <w:rsid w:val="009C69C4"/>
    <w:rsid w:val="009C6D69"/>
    <w:rsid w:val="009D0C9E"/>
    <w:rsid w:val="009D0F0A"/>
    <w:rsid w:val="009D20A1"/>
    <w:rsid w:val="009D38F2"/>
    <w:rsid w:val="009D77D0"/>
    <w:rsid w:val="009E07F4"/>
    <w:rsid w:val="009E220F"/>
    <w:rsid w:val="009E4912"/>
    <w:rsid w:val="009E7247"/>
    <w:rsid w:val="009F083C"/>
    <w:rsid w:val="009F2042"/>
    <w:rsid w:val="009F2770"/>
    <w:rsid w:val="009F309B"/>
    <w:rsid w:val="009F392E"/>
    <w:rsid w:val="009F427D"/>
    <w:rsid w:val="009F53C5"/>
    <w:rsid w:val="009F7A26"/>
    <w:rsid w:val="00A0253D"/>
    <w:rsid w:val="00A02DB9"/>
    <w:rsid w:val="00A041DF"/>
    <w:rsid w:val="00A0604B"/>
    <w:rsid w:val="00A0740E"/>
    <w:rsid w:val="00A122D4"/>
    <w:rsid w:val="00A1294D"/>
    <w:rsid w:val="00A12D73"/>
    <w:rsid w:val="00A15262"/>
    <w:rsid w:val="00A159AC"/>
    <w:rsid w:val="00A167E7"/>
    <w:rsid w:val="00A23688"/>
    <w:rsid w:val="00A256E5"/>
    <w:rsid w:val="00A26B92"/>
    <w:rsid w:val="00A31809"/>
    <w:rsid w:val="00A3411F"/>
    <w:rsid w:val="00A358BF"/>
    <w:rsid w:val="00A374FC"/>
    <w:rsid w:val="00A4050F"/>
    <w:rsid w:val="00A40E63"/>
    <w:rsid w:val="00A41C1F"/>
    <w:rsid w:val="00A42EE8"/>
    <w:rsid w:val="00A463B5"/>
    <w:rsid w:val="00A5047F"/>
    <w:rsid w:val="00A50641"/>
    <w:rsid w:val="00A524B4"/>
    <w:rsid w:val="00A530BF"/>
    <w:rsid w:val="00A57DA6"/>
    <w:rsid w:val="00A6177B"/>
    <w:rsid w:val="00A66136"/>
    <w:rsid w:val="00A71189"/>
    <w:rsid w:val="00A7364A"/>
    <w:rsid w:val="00A74AA8"/>
    <w:rsid w:val="00A74DCC"/>
    <w:rsid w:val="00A753ED"/>
    <w:rsid w:val="00A754B2"/>
    <w:rsid w:val="00A757AD"/>
    <w:rsid w:val="00A77512"/>
    <w:rsid w:val="00A77EB8"/>
    <w:rsid w:val="00A84C4D"/>
    <w:rsid w:val="00A912E2"/>
    <w:rsid w:val="00A92830"/>
    <w:rsid w:val="00A94AD6"/>
    <w:rsid w:val="00A94C2F"/>
    <w:rsid w:val="00A952AB"/>
    <w:rsid w:val="00A967E6"/>
    <w:rsid w:val="00AA2311"/>
    <w:rsid w:val="00AA257A"/>
    <w:rsid w:val="00AA2C03"/>
    <w:rsid w:val="00AA3E17"/>
    <w:rsid w:val="00AA4CBB"/>
    <w:rsid w:val="00AA5255"/>
    <w:rsid w:val="00AA65FA"/>
    <w:rsid w:val="00AA7351"/>
    <w:rsid w:val="00AA7BBE"/>
    <w:rsid w:val="00AB0F4B"/>
    <w:rsid w:val="00AB1063"/>
    <w:rsid w:val="00AB1913"/>
    <w:rsid w:val="00AB2026"/>
    <w:rsid w:val="00AB242F"/>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D7E0B"/>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243C"/>
    <w:rsid w:val="00B134D6"/>
    <w:rsid w:val="00B13A26"/>
    <w:rsid w:val="00B13C5A"/>
    <w:rsid w:val="00B15D0D"/>
    <w:rsid w:val="00B22106"/>
    <w:rsid w:val="00B226C2"/>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24F1"/>
    <w:rsid w:val="00B83CCB"/>
    <w:rsid w:val="00B8518B"/>
    <w:rsid w:val="00B86933"/>
    <w:rsid w:val="00B92C98"/>
    <w:rsid w:val="00B971BD"/>
    <w:rsid w:val="00B97CC3"/>
    <w:rsid w:val="00BA1F74"/>
    <w:rsid w:val="00BA226E"/>
    <w:rsid w:val="00BA3937"/>
    <w:rsid w:val="00BB0379"/>
    <w:rsid w:val="00BB283A"/>
    <w:rsid w:val="00BB3CA7"/>
    <w:rsid w:val="00BB4545"/>
    <w:rsid w:val="00BB4AF2"/>
    <w:rsid w:val="00BB60D0"/>
    <w:rsid w:val="00BB7F53"/>
    <w:rsid w:val="00BC06C4"/>
    <w:rsid w:val="00BC12B5"/>
    <w:rsid w:val="00BC35D3"/>
    <w:rsid w:val="00BC376A"/>
    <w:rsid w:val="00BC38CD"/>
    <w:rsid w:val="00BC6D2B"/>
    <w:rsid w:val="00BD11CE"/>
    <w:rsid w:val="00BD34F5"/>
    <w:rsid w:val="00BD4F2F"/>
    <w:rsid w:val="00BD51C4"/>
    <w:rsid w:val="00BD7498"/>
    <w:rsid w:val="00BD7E91"/>
    <w:rsid w:val="00BD7F0D"/>
    <w:rsid w:val="00BE0058"/>
    <w:rsid w:val="00BE0899"/>
    <w:rsid w:val="00BE3236"/>
    <w:rsid w:val="00BE49F4"/>
    <w:rsid w:val="00BE6450"/>
    <w:rsid w:val="00BF0C8A"/>
    <w:rsid w:val="00BF2A73"/>
    <w:rsid w:val="00BF2F6F"/>
    <w:rsid w:val="00BF57D9"/>
    <w:rsid w:val="00BF69BB"/>
    <w:rsid w:val="00BF6B67"/>
    <w:rsid w:val="00C01C51"/>
    <w:rsid w:val="00C01E17"/>
    <w:rsid w:val="00C02D0A"/>
    <w:rsid w:val="00C03A6E"/>
    <w:rsid w:val="00C07CB0"/>
    <w:rsid w:val="00C104FF"/>
    <w:rsid w:val="00C10D01"/>
    <w:rsid w:val="00C1197B"/>
    <w:rsid w:val="00C12FC0"/>
    <w:rsid w:val="00C13DAE"/>
    <w:rsid w:val="00C14F57"/>
    <w:rsid w:val="00C154A5"/>
    <w:rsid w:val="00C15AAB"/>
    <w:rsid w:val="00C17D66"/>
    <w:rsid w:val="00C21EE4"/>
    <w:rsid w:val="00C21FDC"/>
    <w:rsid w:val="00C226C0"/>
    <w:rsid w:val="00C23EB8"/>
    <w:rsid w:val="00C23F40"/>
    <w:rsid w:val="00C31EAF"/>
    <w:rsid w:val="00C370EE"/>
    <w:rsid w:val="00C37FB9"/>
    <w:rsid w:val="00C4078E"/>
    <w:rsid w:val="00C42FE6"/>
    <w:rsid w:val="00C43A07"/>
    <w:rsid w:val="00C44F6A"/>
    <w:rsid w:val="00C47CE4"/>
    <w:rsid w:val="00C52FB9"/>
    <w:rsid w:val="00C546C9"/>
    <w:rsid w:val="00C55C98"/>
    <w:rsid w:val="00C6095A"/>
    <w:rsid w:val="00C6198E"/>
    <w:rsid w:val="00C62E4B"/>
    <w:rsid w:val="00C65466"/>
    <w:rsid w:val="00C65D5F"/>
    <w:rsid w:val="00C66117"/>
    <w:rsid w:val="00C708EA"/>
    <w:rsid w:val="00C72B26"/>
    <w:rsid w:val="00C73727"/>
    <w:rsid w:val="00C759F1"/>
    <w:rsid w:val="00C75B21"/>
    <w:rsid w:val="00C75EDD"/>
    <w:rsid w:val="00C7649B"/>
    <w:rsid w:val="00C776E5"/>
    <w:rsid w:val="00C778A5"/>
    <w:rsid w:val="00C831FE"/>
    <w:rsid w:val="00C90A1F"/>
    <w:rsid w:val="00C90E89"/>
    <w:rsid w:val="00C90EC2"/>
    <w:rsid w:val="00C9515F"/>
    <w:rsid w:val="00C95162"/>
    <w:rsid w:val="00C953AC"/>
    <w:rsid w:val="00CA2B3A"/>
    <w:rsid w:val="00CA50B8"/>
    <w:rsid w:val="00CA5359"/>
    <w:rsid w:val="00CA5932"/>
    <w:rsid w:val="00CB0601"/>
    <w:rsid w:val="00CB3151"/>
    <w:rsid w:val="00CB31D2"/>
    <w:rsid w:val="00CB6A37"/>
    <w:rsid w:val="00CB7684"/>
    <w:rsid w:val="00CC4380"/>
    <w:rsid w:val="00CC566D"/>
    <w:rsid w:val="00CC56FD"/>
    <w:rsid w:val="00CC7C8F"/>
    <w:rsid w:val="00CC7F85"/>
    <w:rsid w:val="00CD1FC4"/>
    <w:rsid w:val="00CD2B30"/>
    <w:rsid w:val="00CD2E13"/>
    <w:rsid w:val="00CD6543"/>
    <w:rsid w:val="00CE12EE"/>
    <w:rsid w:val="00CE213C"/>
    <w:rsid w:val="00CE278A"/>
    <w:rsid w:val="00CE2A4F"/>
    <w:rsid w:val="00CE41AD"/>
    <w:rsid w:val="00CE420A"/>
    <w:rsid w:val="00CE5F6A"/>
    <w:rsid w:val="00CE745B"/>
    <w:rsid w:val="00CF06D4"/>
    <w:rsid w:val="00CF73A4"/>
    <w:rsid w:val="00CF78C2"/>
    <w:rsid w:val="00D019D7"/>
    <w:rsid w:val="00D02793"/>
    <w:rsid w:val="00D034A0"/>
    <w:rsid w:val="00D0362E"/>
    <w:rsid w:val="00D03AC3"/>
    <w:rsid w:val="00D03C1F"/>
    <w:rsid w:val="00D057ED"/>
    <w:rsid w:val="00D074EA"/>
    <w:rsid w:val="00D10A2D"/>
    <w:rsid w:val="00D10F92"/>
    <w:rsid w:val="00D139AC"/>
    <w:rsid w:val="00D163EC"/>
    <w:rsid w:val="00D16891"/>
    <w:rsid w:val="00D1696D"/>
    <w:rsid w:val="00D1751A"/>
    <w:rsid w:val="00D21061"/>
    <w:rsid w:val="00D218E6"/>
    <w:rsid w:val="00D21CFB"/>
    <w:rsid w:val="00D221E1"/>
    <w:rsid w:val="00D23994"/>
    <w:rsid w:val="00D245DF"/>
    <w:rsid w:val="00D25D67"/>
    <w:rsid w:val="00D26838"/>
    <w:rsid w:val="00D302E5"/>
    <w:rsid w:val="00D36C50"/>
    <w:rsid w:val="00D37B14"/>
    <w:rsid w:val="00D40212"/>
    <w:rsid w:val="00D4108E"/>
    <w:rsid w:val="00D500B1"/>
    <w:rsid w:val="00D52BA7"/>
    <w:rsid w:val="00D557E1"/>
    <w:rsid w:val="00D57321"/>
    <w:rsid w:val="00D5757D"/>
    <w:rsid w:val="00D57856"/>
    <w:rsid w:val="00D6076A"/>
    <w:rsid w:val="00D6163D"/>
    <w:rsid w:val="00D62187"/>
    <w:rsid w:val="00D6259C"/>
    <w:rsid w:val="00D65443"/>
    <w:rsid w:val="00D76639"/>
    <w:rsid w:val="00D7784F"/>
    <w:rsid w:val="00D831A3"/>
    <w:rsid w:val="00D84986"/>
    <w:rsid w:val="00D87BC1"/>
    <w:rsid w:val="00D91145"/>
    <w:rsid w:val="00D91EA6"/>
    <w:rsid w:val="00D9499B"/>
    <w:rsid w:val="00D961D8"/>
    <w:rsid w:val="00D97BE3"/>
    <w:rsid w:val="00DA3711"/>
    <w:rsid w:val="00DA7205"/>
    <w:rsid w:val="00DB619A"/>
    <w:rsid w:val="00DC2413"/>
    <w:rsid w:val="00DC3174"/>
    <w:rsid w:val="00DC572E"/>
    <w:rsid w:val="00DD0C7C"/>
    <w:rsid w:val="00DD46F3"/>
    <w:rsid w:val="00DD63D8"/>
    <w:rsid w:val="00DD7A41"/>
    <w:rsid w:val="00DD7F02"/>
    <w:rsid w:val="00DE0459"/>
    <w:rsid w:val="00DE0C9E"/>
    <w:rsid w:val="00DE2192"/>
    <w:rsid w:val="00DE51A5"/>
    <w:rsid w:val="00DE56F2"/>
    <w:rsid w:val="00DE76DB"/>
    <w:rsid w:val="00DF0B72"/>
    <w:rsid w:val="00DF116D"/>
    <w:rsid w:val="00DF2665"/>
    <w:rsid w:val="00DF474D"/>
    <w:rsid w:val="00DF651A"/>
    <w:rsid w:val="00DF7C21"/>
    <w:rsid w:val="00E01EA1"/>
    <w:rsid w:val="00E035F5"/>
    <w:rsid w:val="00E04C5C"/>
    <w:rsid w:val="00E135E5"/>
    <w:rsid w:val="00E160C1"/>
    <w:rsid w:val="00E16FF7"/>
    <w:rsid w:val="00E1730B"/>
    <w:rsid w:val="00E17484"/>
    <w:rsid w:val="00E20A91"/>
    <w:rsid w:val="00E22792"/>
    <w:rsid w:val="00E22C30"/>
    <w:rsid w:val="00E23814"/>
    <w:rsid w:val="00E24F78"/>
    <w:rsid w:val="00E25595"/>
    <w:rsid w:val="00E26D68"/>
    <w:rsid w:val="00E30090"/>
    <w:rsid w:val="00E308FD"/>
    <w:rsid w:val="00E32F4E"/>
    <w:rsid w:val="00E37347"/>
    <w:rsid w:val="00E40390"/>
    <w:rsid w:val="00E437B0"/>
    <w:rsid w:val="00E44045"/>
    <w:rsid w:val="00E45358"/>
    <w:rsid w:val="00E50858"/>
    <w:rsid w:val="00E60C4A"/>
    <w:rsid w:val="00E618C4"/>
    <w:rsid w:val="00E62ABE"/>
    <w:rsid w:val="00E62FBB"/>
    <w:rsid w:val="00E64245"/>
    <w:rsid w:val="00E66EF9"/>
    <w:rsid w:val="00E67713"/>
    <w:rsid w:val="00E67D40"/>
    <w:rsid w:val="00E7218A"/>
    <w:rsid w:val="00E77054"/>
    <w:rsid w:val="00E8058C"/>
    <w:rsid w:val="00E8187E"/>
    <w:rsid w:val="00E83559"/>
    <w:rsid w:val="00E84F3D"/>
    <w:rsid w:val="00E8759A"/>
    <w:rsid w:val="00E878EE"/>
    <w:rsid w:val="00E93370"/>
    <w:rsid w:val="00E948C0"/>
    <w:rsid w:val="00E97C4B"/>
    <w:rsid w:val="00EA0AA6"/>
    <w:rsid w:val="00EA1BB1"/>
    <w:rsid w:val="00EA4B74"/>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27C2"/>
    <w:rsid w:val="00EE3C5F"/>
    <w:rsid w:val="00EE4F05"/>
    <w:rsid w:val="00EE50B6"/>
    <w:rsid w:val="00EE5406"/>
    <w:rsid w:val="00EE625E"/>
    <w:rsid w:val="00EE7882"/>
    <w:rsid w:val="00EF2058"/>
    <w:rsid w:val="00EF42B4"/>
    <w:rsid w:val="00EF4DAC"/>
    <w:rsid w:val="00EF6C46"/>
    <w:rsid w:val="00EF7C8E"/>
    <w:rsid w:val="00F00C65"/>
    <w:rsid w:val="00F016C7"/>
    <w:rsid w:val="00F01CF1"/>
    <w:rsid w:val="00F024AB"/>
    <w:rsid w:val="00F02AAB"/>
    <w:rsid w:val="00F04FE4"/>
    <w:rsid w:val="00F05F09"/>
    <w:rsid w:val="00F0634D"/>
    <w:rsid w:val="00F071EF"/>
    <w:rsid w:val="00F124F6"/>
    <w:rsid w:val="00F12DEC"/>
    <w:rsid w:val="00F1715C"/>
    <w:rsid w:val="00F17F29"/>
    <w:rsid w:val="00F20953"/>
    <w:rsid w:val="00F279D0"/>
    <w:rsid w:val="00F27A26"/>
    <w:rsid w:val="00F30EB4"/>
    <w:rsid w:val="00F310F8"/>
    <w:rsid w:val="00F32148"/>
    <w:rsid w:val="00F35939"/>
    <w:rsid w:val="00F40039"/>
    <w:rsid w:val="00F45607"/>
    <w:rsid w:val="00F4568B"/>
    <w:rsid w:val="00F46000"/>
    <w:rsid w:val="00F46EA7"/>
    <w:rsid w:val="00F4722B"/>
    <w:rsid w:val="00F51EF4"/>
    <w:rsid w:val="00F537C6"/>
    <w:rsid w:val="00F54432"/>
    <w:rsid w:val="00F55E93"/>
    <w:rsid w:val="00F569C6"/>
    <w:rsid w:val="00F57610"/>
    <w:rsid w:val="00F6113F"/>
    <w:rsid w:val="00F61161"/>
    <w:rsid w:val="00F61518"/>
    <w:rsid w:val="00F62556"/>
    <w:rsid w:val="00F62A31"/>
    <w:rsid w:val="00F659EB"/>
    <w:rsid w:val="00F66F02"/>
    <w:rsid w:val="00F7046B"/>
    <w:rsid w:val="00F7192A"/>
    <w:rsid w:val="00F749F9"/>
    <w:rsid w:val="00F76DFF"/>
    <w:rsid w:val="00F76F41"/>
    <w:rsid w:val="00F83B3B"/>
    <w:rsid w:val="00F86BA6"/>
    <w:rsid w:val="00F911D1"/>
    <w:rsid w:val="00F92641"/>
    <w:rsid w:val="00F92F06"/>
    <w:rsid w:val="00F956DC"/>
    <w:rsid w:val="00F95854"/>
    <w:rsid w:val="00F95A2C"/>
    <w:rsid w:val="00F966F7"/>
    <w:rsid w:val="00FA1F4A"/>
    <w:rsid w:val="00FA64F2"/>
    <w:rsid w:val="00FB4C0F"/>
    <w:rsid w:val="00FB6342"/>
    <w:rsid w:val="00FB6555"/>
    <w:rsid w:val="00FC0E70"/>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Odstavec1-1aChar">
    <w:name w:val="_Odstavec_1-1_a) Char"/>
    <w:basedOn w:val="Standardnpsmoodstavce"/>
    <w:link w:val="Odstavec1-1a"/>
    <w:rsid w:val="00D76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customXml/itemProps4.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16</TotalTime>
  <Pages>1</Pages>
  <Words>18810</Words>
  <Characters>110980</Characters>
  <Application>Microsoft Office Word</Application>
  <DocSecurity>0</DocSecurity>
  <Lines>924</Lines>
  <Paragraphs>259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8</cp:revision>
  <cp:lastPrinted>2025-10-31T08:05:00Z</cp:lastPrinted>
  <dcterms:created xsi:type="dcterms:W3CDTF">2025-10-23T07:42:00Z</dcterms:created>
  <dcterms:modified xsi:type="dcterms:W3CDTF">2025-10-31T08:05:00Z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e2778b15-ef73-4f2c-b45c-7f4cfbdc5f24</vt:lpwstr>
  </property>
</Properties>
</file>